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3ED81E" w14:textId="77777777" w:rsidR="00DC25C9" w:rsidRPr="009076DC" w:rsidRDefault="00DC25C9" w:rsidP="009076DC">
      <w:pPr>
        <w:spacing w:line="276" w:lineRule="auto"/>
        <w:jc w:val="center"/>
        <w:rPr>
          <w:rFonts w:cstheme="minorHAnsi"/>
          <w:b/>
          <w:bCs/>
          <w:sz w:val="28"/>
          <w:szCs w:val="28"/>
        </w:rPr>
      </w:pPr>
    </w:p>
    <w:p w14:paraId="0B94EA72" w14:textId="28C6E24D" w:rsidR="00D429EE" w:rsidRPr="009076DC" w:rsidRDefault="00C71657" w:rsidP="009076DC">
      <w:pPr>
        <w:spacing w:line="276" w:lineRule="auto"/>
        <w:jc w:val="center"/>
        <w:rPr>
          <w:rFonts w:cstheme="minorHAnsi"/>
          <w:b/>
          <w:bCs/>
          <w:sz w:val="28"/>
          <w:szCs w:val="28"/>
        </w:rPr>
      </w:pPr>
      <w:r w:rsidRPr="009076DC">
        <w:rPr>
          <w:rFonts w:cstheme="minorHAnsi"/>
          <w:b/>
          <w:bCs/>
          <w:sz w:val="28"/>
          <w:szCs w:val="28"/>
        </w:rPr>
        <w:t>Two Offices</w:t>
      </w:r>
    </w:p>
    <w:p w14:paraId="6AF2BF6C" w14:textId="69A00407" w:rsidR="00A7557B" w:rsidRPr="009076DC" w:rsidRDefault="00DC25C9" w:rsidP="009076DC">
      <w:pPr>
        <w:spacing w:line="276" w:lineRule="auto"/>
        <w:jc w:val="center"/>
        <w:rPr>
          <w:rFonts w:cstheme="minorHAnsi"/>
          <w:sz w:val="28"/>
          <w:szCs w:val="28"/>
        </w:rPr>
      </w:pPr>
      <w:r w:rsidRPr="009076DC">
        <w:rPr>
          <w:rFonts w:cstheme="minorHAnsi"/>
          <w:b/>
          <w:bCs/>
          <w:sz w:val="28"/>
          <w:szCs w:val="28"/>
        </w:rPr>
        <w:t>PASTOR</w:t>
      </w:r>
      <w:r w:rsidR="00A7557B" w:rsidRPr="009076DC">
        <w:rPr>
          <w:rFonts w:cstheme="minorHAnsi"/>
          <w:b/>
          <w:bCs/>
          <w:sz w:val="28"/>
          <w:szCs w:val="28"/>
        </w:rPr>
        <w:t xml:space="preserve"> | </w:t>
      </w:r>
      <w:r w:rsidRPr="009076DC">
        <w:rPr>
          <w:rFonts w:cstheme="minorHAnsi"/>
          <w:b/>
          <w:bCs/>
          <w:sz w:val="28"/>
          <w:szCs w:val="28"/>
        </w:rPr>
        <w:t>DEACON</w:t>
      </w:r>
      <w:r w:rsidR="00A7557B" w:rsidRPr="009076DC">
        <w:rPr>
          <w:rFonts w:cstheme="minorHAnsi"/>
          <w:b/>
          <w:bCs/>
          <w:sz w:val="28"/>
          <w:szCs w:val="28"/>
        </w:rPr>
        <w:t xml:space="preserve"> </w:t>
      </w:r>
    </w:p>
    <w:p w14:paraId="7DA69249" w14:textId="2DA90F72" w:rsidR="00A7557B" w:rsidRPr="009076DC" w:rsidRDefault="00DC25C9" w:rsidP="009076DC">
      <w:pPr>
        <w:spacing w:line="276" w:lineRule="auto"/>
        <w:rPr>
          <w:rFonts w:cstheme="minorHAnsi"/>
          <w:b/>
          <w:bCs/>
          <w:sz w:val="28"/>
          <w:szCs w:val="28"/>
          <w:u w:val="single"/>
        </w:rPr>
      </w:pPr>
      <w:r w:rsidRPr="009076DC">
        <w:rPr>
          <w:rFonts w:cstheme="minorHAnsi"/>
          <w:b/>
          <w:bCs/>
          <w:sz w:val="28"/>
          <w:szCs w:val="28"/>
          <w:u w:val="single"/>
        </w:rPr>
        <w:t xml:space="preserve">INTRODUCTION: </w:t>
      </w:r>
    </w:p>
    <w:p w14:paraId="6BF40CCF" w14:textId="4E003ECC" w:rsidR="00F46615" w:rsidRPr="009076DC" w:rsidRDefault="00A7557B" w:rsidP="009076DC">
      <w:pPr>
        <w:spacing w:line="276" w:lineRule="auto"/>
        <w:rPr>
          <w:rFonts w:cstheme="minorHAnsi"/>
          <w:sz w:val="28"/>
          <w:szCs w:val="28"/>
        </w:rPr>
      </w:pPr>
      <w:r w:rsidRPr="009076DC">
        <w:rPr>
          <w:rFonts w:cstheme="minorHAnsi"/>
          <w:sz w:val="28"/>
          <w:szCs w:val="28"/>
        </w:rPr>
        <w:t>There are only two scriptural offices within every Baptist church</w:t>
      </w:r>
      <w:r w:rsidR="00F46615" w:rsidRPr="009076DC">
        <w:rPr>
          <w:rFonts w:cstheme="minorHAnsi"/>
          <w:sz w:val="28"/>
          <w:szCs w:val="28"/>
        </w:rPr>
        <w:t xml:space="preserve">: pastor and deacon. This is clearly seen in Paul’s address in </w:t>
      </w:r>
      <w:r w:rsidRPr="009076DC">
        <w:rPr>
          <w:rFonts w:cstheme="minorHAnsi"/>
          <w:i/>
          <w:iCs/>
          <w:sz w:val="28"/>
          <w:szCs w:val="28"/>
        </w:rPr>
        <w:t>Phil</w:t>
      </w:r>
      <w:r w:rsidR="00F46615" w:rsidRPr="009076DC">
        <w:rPr>
          <w:rFonts w:cstheme="minorHAnsi"/>
          <w:i/>
          <w:iCs/>
          <w:sz w:val="28"/>
          <w:szCs w:val="28"/>
        </w:rPr>
        <w:t>ippians</w:t>
      </w:r>
      <w:r w:rsidRPr="009076DC">
        <w:rPr>
          <w:rFonts w:cstheme="minorHAnsi"/>
          <w:i/>
          <w:iCs/>
          <w:sz w:val="28"/>
          <w:szCs w:val="28"/>
        </w:rPr>
        <w:t xml:space="preserve"> 1:1</w:t>
      </w:r>
      <w:r w:rsidRPr="009076DC">
        <w:rPr>
          <w:rFonts w:cstheme="minorHAnsi"/>
          <w:sz w:val="28"/>
          <w:szCs w:val="28"/>
        </w:rPr>
        <w:t xml:space="preserve">. Baptist churches are distinguished from many of the Christian denominations and organizations, which have a hierarchy of religious positions and ranks. </w:t>
      </w:r>
      <w:r w:rsidR="00F46615" w:rsidRPr="009076DC">
        <w:rPr>
          <w:rFonts w:cstheme="minorHAnsi"/>
          <w:sz w:val="28"/>
          <w:szCs w:val="28"/>
        </w:rPr>
        <w:t>C</w:t>
      </w:r>
      <w:r w:rsidRPr="009076DC">
        <w:rPr>
          <w:rFonts w:cstheme="minorHAnsi"/>
          <w:sz w:val="28"/>
          <w:szCs w:val="28"/>
        </w:rPr>
        <w:t xml:space="preserve">hurch leadership </w:t>
      </w:r>
      <w:r w:rsidR="000A3B15" w:rsidRPr="009076DC">
        <w:rPr>
          <w:rFonts w:cstheme="minorHAnsi"/>
          <w:sz w:val="28"/>
          <w:szCs w:val="28"/>
        </w:rPr>
        <w:t xml:space="preserve">is </w:t>
      </w:r>
      <w:r w:rsidR="00F46615" w:rsidRPr="009076DC">
        <w:rPr>
          <w:rFonts w:cstheme="minorHAnsi"/>
          <w:sz w:val="28"/>
          <w:szCs w:val="28"/>
        </w:rPr>
        <w:t>the key ingredient to order</w:t>
      </w:r>
      <w:r w:rsidRPr="009076DC">
        <w:rPr>
          <w:rFonts w:cstheme="minorHAnsi"/>
          <w:sz w:val="28"/>
          <w:szCs w:val="28"/>
        </w:rPr>
        <w:t>.</w:t>
      </w:r>
    </w:p>
    <w:p w14:paraId="7A46E4B1" w14:textId="515CB0B6" w:rsidR="00A7557B" w:rsidRPr="009076DC" w:rsidRDefault="00A7557B" w:rsidP="009076DC">
      <w:pPr>
        <w:spacing w:line="276" w:lineRule="auto"/>
        <w:rPr>
          <w:rFonts w:cstheme="minorHAnsi"/>
          <w:sz w:val="28"/>
          <w:szCs w:val="28"/>
        </w:rPr>
      </w:pPr>
      <w:r w:rsidRPr="009076DC">
        <w:rPr>
          <w:rFonts w:cstheme="minorHAnsi"/>
          <w:sz w:val="28"/>
          <w:szCs w:val="28"/>
        </w:rPr>
        <w:t xml:space="preserve"> </w:t>
      </w:r>
    </w:p>
    <w:p w14:paraId="7EF03C8F" w14:textId="617A95D4" w:rsidR="00C31837" w:rsidRPr="009076DC" w:rsidRDefault="00F46615" w:rsidP="009076DC">
      <w:pPr>
        <w:pStyle w:val="ListParagraph"/>
        <w:numPr>
          <w:ilvl w:val="0"/>
          <w:numId w:val="7"/>
        </w:numPr>
        <w:spacing w:line="276" w:lineRule="auto"/>
        <w:ind w:left="360" w:hanging="360"/>
        <w:rPr>
          <w:rFonts w:cstheme="minorHAnsi"/>
          <w:b/>
          <w:bCs/>
          <w:sz w:val="28"/>
          <w:szCs w:val="28"/>
          <w:u w:val="single"/>
        </w:rPr>
      </w:pPr>
      <w:r w:rsidRPr="009076DC">
        <w:rPr>
          <w:rFonts w:cstheme="minorHAnsi"/>
          <w:b/>
          <w:bCs/>
          <w:sz w:val="28"/>
          <w:szCs w:val="28"/>
          <w:u w:val="single"/>
        </w:rPr>
        <w:t>THE PASTOR</w:t>
      </w:r>
    </w:p>
    <w:p w14:paraId="629B5702" w14:textId="7D95F07F" w:rsidR="00C31837" w:rsidRPr="009076DC" w:rsidRDefault="00A7557B" w:rsidP="009076DC">
      <w:pPr>
        <w:pStyle w:val="ListParagraph"/>
        <w:numPr>
          <w:ilvl w:val="1"/>
          <w:numId w:val="7"/>
        </w:numPr>
        <w:spacing w:line="276" w:lineRule="auto"/>
        <w:ind w:left="720"/>
        <w:rPr>
          <w:rFonts w:cstheme="minorHAnsi"/>
          <w:b/>
          <w:bCs/>
          <w:sz w:val="28"/>
          <w:szCs w:val="28"/>
        </w:rPr>
      </w:pPr>
      <w:r w:rsidRPr="009076DC">
        <w:rPr>
          <w:rFonts w:cstheme="minorHAnsi"/>
          <w:b/>
          <w:bCs/>
          <w:sz w:val="28"/>
          <w:szCs w:val="28"/>
        </w:rPr>
        <w:t xml:space="preserve">His </w:t>
      </w:r>
      <w:r w:rsidR="00F46615" w:rsidRPr="009076DC">
        <w:rPr>
          <w:rFonts w:cstheme="minorHAnsi"/>
          <w:b/>
          <w:bCs/>
          <w:sz w:val="28"/>
          <w:szCs w:val="28"/>
        </w:rPr>
        <w:t>d</w:t>
      </w:r>
      <w:r w:rsidRPr="009076DC">
        <w:rPr>
          <w:rFonts w:cstheme="minorHAnsi"/>
          <w:b/>
          <w:bCs/>
          <w:sz w:val="28"/>
          <w:szCs w:val="28"/>
        </w:rPr>
        <w:t>esignations</w:t>
      </w:r>
    </w:p>
    <w:p w14:paraId="49989AEE" w14:textId="0F38FDAD" w:rsidR="00C31837" w:rsidRPr="009076DC" w:rsidRDefault="006736AB"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Titles are important.</w:t>
      </w:r>
      <w:r w:rsidR="00A7557B" w:rsidRPr="009076DC">
        <w:rPr>
          <w:rFonts w:cstheme="minorHAnsi"/>
          <w:sz w:val="28"/>
          <w:szCs w:val="28"/>
        </w:rPr>
        <w:t xml:space="preserve"> A pastor is not a </w:t>
      </w:r>
      <w:r w:rsidR="00A7557B" w:rsidRPr="00D82AF5">
        <w:rPr>
          <w:rFonts w:cstheme="minorHAnsi"/>
          <w:sz w:val="28"/>
          <w:szCs w:val="28"/>
        </w:rPr>
        <w:t>priest</w:t>
      </w:r>
      <w:r w:rsidR="00A7557B" w:rsidRPr="009076DC">
        <w:rPr>
          <w:rFonts w:cstheme="minorHAnsi"/>
          <w:sz w:val="28"/>
          <w:szCs w:val="28"/>
        </w:rPr>
        <w:t>; he is not a pope; he is not a “father”; he is not a vicar; he is not a “reverend</w:t>
      </w:r>
      <w:r w:rsidRPr="009076DC">
        <w:rPr>
          <w:rFonts w:cstheme="minorHAnsi"/>
          <w:sz w:val="28"/>
          <w:szCs w:val="28"/>
        </w:rPr>
        <w:t>.</w:t>
      </w:r>
      <w:r w:rsidR="00A7557B" w:rsidRPr="009076DC">
        <w:rPr>
          <w:rFonts w:cstheme="minorHAnsi"/>
          <w:sz w:val="28"/>
          <w:szCs w:val="28"/>
        </w:rPr>
        <w:t xml:space="preserve">” </w:t>
      </w:r>
      <w:r w:rsidR="00A7557B" w:rsidRPr="009076DC">
        <w:rPr>
          <w:rFonts w:cstheme="minorHAnsi"/>
          <w:i/>
          <w:iCs/>
          <w:sz w:val="28"/>
          <w:szCs w:val="28"/>
        </w:rPr>
        <w:t>Mat</w:t>
      </w:r>
      <w:r w:rsidRPr="009076DC">
        <w:rPr>
          <w:rFonts w:cstheme="minorHAnsi"/>
          <w:i/>
          <w:iCs/>
          <w:sz w:val="28"/>
          <w:szCs w:val="28"/>
        </w:rPr>
        <w:t>thew</w:t>
      </w:r>
      <w:r w:rsidR="00A7557B" w:rsidRPr="009076DC">
        <w:rPr>
          <w:rFonts w:cstheme="minorHAnsi"/>
          <w:i/>
          <w:iCs/>
          <w:sz w:val="28"/>
          <w:szCs w:val="28"/>
        </w:rPr>
        <w:t xml:space="preserve"> 23:9, Psalm 111:9</w:t>
      </w:r>
    </w:p>
    <w:p w14:paraId="58E2797F" w14:textId="779511C6" w:rsidR="00C31837" w:rsidRPr="009076DC" w:rsidRDefault="00A7557B"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The word “pastor” means </w:t>
      </w:r>
      <w:r w:rsidRPr="00D82AF5">
        <w:rPr>
          <w:rFonts w:cstheme="minorHAnsi"/>
          <w:sz w:val="28"/>
          <w:szCs w:val="28"/>
          <w:highlight w:val="green"/>
        </w:rPr>
        <w:t>shepherd</w:t>
      </w:r>
      <w:r w:rsidRPr="009076DC">
        <w:rPr>
          <w:rFonts w:cstheme="minorHAnsi"/>
          <w:sz w:val="28"/>
          <w:szCs w:val="28"/>
        </w:rPr>
        <w:t>.</w:t>
      </w:r>
      <w:r w:rsidR="00B93F46" w:rsidRPr="009076DC">
        <w:rPr>
          <w:rFonts w:cstheme="minorHAnsi"/>
          <w:sz w:val="28"/>
          <w:szCs w:val="28"/>
        </w:rPr>
        <w:t xml:space="preserve"> </w:t>
      </w:r>
      <w:r w:rsidRPr="009076DC">
        <w:rPr>
          <w:rFonts w:cstheme="minorHAnsi"/>
          <w:sz w:val="28"/>
          <w:szCs w:val="28"/>
        </w:rPr>
        <w:t xml:space="preserve">A Baptist church is sometimes referred to as the Lord’s </w:t>
      </w:r>
      <w:r w:rsidR="006736AB" w:rsidRPr="009076DC">
        <w:rPr>
          <w:rFonts w:cstheme="minorHAnsi"/>
          <w:sz w:val="28"/>
          <w:szCs w:val="28"/>
        </w:rPr>
        <w:t>flock</w:t>
      </w:r>
      <w:r w:rsidRPr="009076DC">
        <w:rPr>
          <w:rFonts w:cstheme="minorHAnsi"/>
          <w:sz w:val="28"/>
          <w:szCs w:val="28"/>
        </w:rPr>
        <w:t xml:space="preserve"> </w:t>
      </w:r>
      <w:r w:rsidR="006736AB" w:rsidRPr="009076DC">
        <w:rPr>
          <w:rFonts w:cstheme="minorHAnsi"/>
          <w:sz w:val="28"/>
          <w:szCs w:val="28"/>
        </w:rPr>
        <w:t>(</w:t>
      </w:r>
      <w:r w:rsidRPr="009076DC">
        <w:rPr>
          <w:rFonts w:cstheme="minorHAnsi"/>
          <w:i/>
          <w:iCs/>
          <w:sz w:val="28"/>
          <w:szCs w:val="28"/>
        </w:rPr>
        <w:t>Luke 12:32</w:t>
      </w:r>
      <w:r w:rsidR="006736AB" w:rsidRPr="009076DC">
        <w:rPr>
          <w:rFonts w:cstheme="minorHAnsi"/>
          <w:sz w:val="28"/>
          <w:szCs w:val="28"/>
        </w:rPr>
        <w:t>)</w:t>
      </w:r>
      <w:r w:rsidR="00B93F46" w:rsidRPr="009076DC">
        <w:rPr>
          <w:rFonts w:cstheme="minorHAnsi"/>
          <w:sz w:val="28"/>
          <w:szCs w:val="28"/>
        </w:rPr>
        <w:t xml:space="preserve">. </w:t>
      </w:r>
      <w:r w:rsidRPr="009076DC">
        <w:rPr>
          <w:rFonts w:cstheme="minorHAnsi"/>
          <w:sz w:val="28"/>
          <w:szCs w:val="28"/>
        </w:rPr>
        <w:t xml:space="preserve">Pastors are the shepherds of the flock. </w:t>
      </w:r>
      <w:r w:rsidRPr="009076DC">
        <w:rPr>
          <w:rFonts w:cstheme="minorHAnsi"/>
          <w:i/>
          <w:iCs/>
          <w:sz w:val="28"/>
          <w:szCs w:val="28"/>
        </w:rPr>
        <w:t>Acts 20:28, I Peter 5:2-3</w:t>
      </w:r>
    </w:p>
    <w:p w14:paraId="1BECE35E" w14:textId="2840FA55" w:rsidR="00043842" w:rsidRPr="009076DC" w:rsidRDefault="00A7557B" w:rsidP="009076DC">
      <w:pPr>
        <w:pStyle w:val="ListParagraph"/>
        <w:numPr>
          <w:ilvl w:val="1"/>
          <w:numId w:val="7"/>
        </w:numPr>
        <w:spacing w:line="276" w:lineRule="auto"/>
        <w:ind w:left="720"/>
        <w:rPr>
          <w:rFonts w:cstheme="minorHAnsi"/>
          <w:b/>
          <w:bCs/>
          <w:sz w:val="28"/>
          <w:szCs w:val="28"/>
        </w:rPr>
      </w:pPr>
      <w:r w:rsidRPr="009076DC">
        <w:rPr>
          <w:rFonts w:cstheme="minorHAnsi"/>
          <w:b/>
          <w:bCs/>
          <w:sz w:val="28"/>
          <w:szCs w:val="28"/>
        </w:rPr>
        <w:t xml:space="preserve">Three harmonious terms: </w:t>
      </w:r>
      <w:r w:rsidR="00F46615" w:rsidRPr="009076DC">
        <w:rPr>
          <w:rFonts w:cstheme="minorHAnsi"/>
          <w:b/>
          <w:bCs/>
          <w:sz w:val="28"/>
          <w:szCs w:val="28"/>
        </w:rPr>
        <w:t>p</w:t>
      </w:r>
      <w:r w:rsidRPr="009076DC">
        <w:rPr>
          <w:rFonts w:cstheme="minorHAnsi"/>
          <w:b/>
          <w:bCs/>
          <w:sz w:val="28"/>
          <w:szCs w:val="28"/>
        </w:rPr>
        <w:t xml:space="preserve">astor, </w:t>
      </w:r>
      <w:r w:rsidR="00F46615" w:rsidRPr="009076DC">
        <w:rPr>
          <w:rFonts w:cstheme="minorHAnsi"/>
          <w:b/>
          <w:bCs/>
          <w:sz w:val="28"/>
          <w:szCs w:val="28"/>
        </w:rPr>
        <w:t>e</w:t>
      </w:r>
      <w:r w:rsidRPr="009076DC">
        <w:rPr>
          <w:rFonts w:cstheme="minorHAnsi"/>
          <w:b/>
          <w:bCs/>
          <w:sz w:val="28"/>
          <w:szCs w:val="28"/>
        </w:rPr>
        <w:t>lder</w:t>
      </w:r>
      <w:r w:rsidR="00F46615" w:rsidRPr="009076DC">
        <w:rPr>
          <w:rFonts w:cstheme="minorHAnsi"/>
          <w:b/>
          <w:bCs/>
          <w:sz w:val="28"/>
          <w:szCs w:val="28"/>
        </w:rPr>
        <w:t>, b</w:t>
      </w:r>
      <w:r w:rsidRPr="009076DC">
        <w:rPr>
          <w:rFonts w:cstheme="minorHAnsi"/>
          <w:b/>
          <w:bCs/>
          <w:sz w:val="28"/>
          <w:szCs w:val="28"/>
        </w:rPr>
        <w:t xml:space="preserve">ishop </w:t>
      </w:r>
    </w:p>
    <w:p w14:paraId="453FDDBE" w14:textId="77777777" w:rsidR="00043842" w:rsidRPr="009076DC" w:rsidRDefault="00A7557B"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These are not three separate offices. They are not three distinct ranks within the one office. They </w:t>
      </w:r>
      <w:r w:rsidRPr="009076DC">
        <w:rPr>
          <w:rFonts w:cstheme="minorHAnsi"/>
          <w:sz w:val="28"/>
          <w:szCs w:val="28"/>
        </w:rPr>
        <w:t>speak to the different aspects and functions of the same office:</w:t>
      </w:r>
    </w:p>
    <w:p w14:paraId="25E6346C" w14:textId="77777777" w:rsidR="00733F31" w:rsidRPr="009076DC" w:rsidRDefault="007B2296"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The word “pastor” relates to the </w:t>
      </w:r>
      <w:r w:rsidRPr="00D82AF5">
        <w:rPr>
          <w:rFonts w:cstheme="minorHAnsi"/>
          <w:sz w:val="28"/>
          <w:szCs w:val="28"/>
          <w:highlight w:val="green"/>
        </w:rPr>
        <w:t>duty</w:t>
      </w:r>
      <w:r w:rsidRPr="009076DC">
        <w:rPr>
          <w:rFonts w:cstheme="minorHAnsi"/>
          <w:sz w:val="28"/>
          <w:szCs w:val="28"/>
        </w:rPr>
        <w:t xml:space="preserve"> of the office. </w:t>
      </w:r>
    </w:p>
    <w:p w14:paraId="65A6713E" w14:textId="77777777" w:rsidR="00733F31" w:rsidRPr="009076DC" w:rsidRDefault="007B2296"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The term “elder” refers to the </w:t>
      </w:r>
      <w:r w:rsidRPr="00D82AF5">
        <w:rPr>
          <w:rFonts w:cstheme="minorHAnsi"/>
          <w:sz w:val="28"/>
          <w:szCs w:val="28"/>
          <w:highlight w:val="green"/>
        </w:rPr>
        <w:t>dignity</w:t>
      </w:r>
      <w:r w:rsidRPr="009076DC">
        <w:rPr>
          <w:rFonts w:cstheme="minorHAnsi"/>
          <w:sz w:val="28"/>
          <w:szCs w:val="28"/>
        </w:rPr>
        <w:t xml:space="preserve"> of the office. </w:t>
      </w:r>
    </w:p>
    <w:p w14:paraId="242E9268" w14:textId="77777777" w:rsidR="00733F31" w:rsidRPr="009076DC" w:rsidRDefault="007B2296"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The title “bishop” speaks to the </w:t>
      </w:r>
      <w:r w:rsidRPr="00D82AF5">
        <w:rPr>
          <w:rFonts w:cstheme="minorHAnsi"/>
          <w:sz w:val="28"/>
          <w:szCs w:val="28"/>
          <w:highlight w:val="green"/>
        </w:rPr>
        <w:t>design</w:t>
      </w:r>
      <w:r w:rsidRPr="009076DC">
        <w:rPr>
          <w:rFonts w:cstheme="minorHAnsi"/>
          <w:sz w:val="28"/>
          <w:szCs w:val="28"/>
        </w:rPr>
        <w:t xml:space="preserve"> or function of the office. </w:t>
      </w:r>
    </w:p>
    <w:p w14:paraId="2968F047" w14:textId="16F08517" w:rsidR="007B2296" w:rsidRPr="009076DC" w:rsidRDefault="007B2296"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Proof of their interchangeability</w:t>
      </w:r>
    </w:p>
    <w:p w14:paraId="39D6A4DE" w14:textId="77777777" w:rsidR="007B2296" w:rsidRPr="009076DC" w:rsidRDefault="007B2296" w:rsidP="009076DC">
      <w:pPr>
        <w:pStyle w:val="ListParagraph"/>
        <w:numPr>
          <w:ilvl w:val="3"/>
          <w:numId w:val="3"/>
        </w:numPr>
        <w:spacing w:line="276" w:lineRule="auto"/>
        <w:ind w:left="1440"/>
        <w:rPr>
          <w:rFonts w:cstheme="minorHAnsi"/>
          <w:i/>
          <w:iCs/>
          <w:sz w:val="28"/>
          <w:szCs w:val="28"/>
        </w:rPr>
      </w:pPr>
      <w:r w:rsidRPr="009076DC">
        <w:rPr>
          <w:rFonts w:cstheme="minorHAnsi"/>
          <w:sz w:val="28"/>
          <w:szCs w:val="28"/>
        </w:rPr>
        <w:t xml:space="preserve">“Shepherd” and “Bishop” are used together (of Jesus Christ). </w:t>
      </w:r>
      <w:r w:rsidRPr="009076DC">
        <w:rPr>
          <w:rFonts w:cstheme="minorHAnsi"/>
          <w:i/>
          <w:iCs/>
          <w:sz w:val="28"/>
          <w:szCs w:val="28"/>
        </w:rPr>
        <w:t>I Peter 2:25</w:t>
      </w:r>
    </w:p>
    <w:p w14:paraId="7A7FA0A7" w14:textId="77777777" w:rsidR="007B2296" w:rsidRPr="009076DC" w:rsidRDefault="007B2296" w:rsidP="009076DC">
      <w:pPr>
        <w:pStyle w:val="ListParagraph"/>
        <w:numPr>
          <w:ilvl w:val="3"/>
          <w:numId w:val="3"/>
        </w:numPr>
        <w:spacing w:line="276" w:lineRule="auto"/>
        <w:ind w:left="1440"/>
        <w:rPr>
          <w:rFonts w:cstheme="minorHAnsi"/>
          <w:sz w:val="28"/>
          <w:szCs w:val="28"/>
        </w:rPr>
      </w:pPr>
      <w:r w:rsidRPr="009076DC">
        <w:rPr>
          <w:rFonts w:cstheme="minorHAnsi"/>
          <w:sz w:val="28"/>
          <w:szCs w:val="28"/>
        </w:rPr>
        <w:t xml:space="preserve">The “elders” addressed in </w:t>
      </w:r>
      <w:r w:rsidRPr="009076DC">
        <w:rPr>
          <w:rFonts w:cstheme="minorHAnsi"/>
          <w:i/>
          <w:iCs/>
          <w:sz w:val="28"/>
          <w:szCs w:val="28"/>
        </w:rPr>
        <w:t>I Peter 5:1</w:t>
      </w:r>
      <w:r w:rsidRPr="009076DC">
        <w:rPr>
          <w:rFonts w:cstheme="minorHAnsi"/>
          <w:sz w:val="28"/>
          <w:szCs w:val="28"/>
        </w:rPr>
        <w:t xml:space="preserve"> </w:t>
      </w:r>
      <w:proofErr w:type="gramStart"/>
      <w:r w:rsidRPr="009076DC">
        <w:rPr>
          <w:rFonts w:cstheme="minorHAnsi"/>
          <w:sz w:val="28"/>
          <w:szCs w:val="28"/>
        </w:rPr>
        <w:t>were</w:t>
      </w:r>
      <w:proofErr w:type="gramEnd"/>
      <w:r w:rsidRPr="009076DC">
        <w:rPr>
          <w:rFonts w:cstheme="minorHAnsi"/>
          <w:sz w:val="28"/>
          <w:szCs w:val="28"/>
        </w:rPr>
        <w:t xml:space="preserve"> instructed to perform both the duties of a shepherd and the function of a bishop. </w:t>
      </w:r>
    </w:p>
    <w:p w14:paraId="0D4315DD" w14:textId="77777777" w:rsidR="007B2296" w:rsidRPr="009076DC" w:rsidRDefault="007B2296" w:rsidP="009076DC">
      <w:pPr>
        <w:pStyle w:val="ListParagraph"/>
        <w:numPr>
          <w:ilvl w:val="3"/>
          <w:numId w:val="3"/>
        </w:numPr>
        <w:spacing w:line="276" w:lineRule="auto"/>
        <w:ind w:left="1440"/>
        <w:rPr>
          <w:rFonts w:cstheme="minorHAnsi"/>
          <w:sz w:val="28"/>
          <w:szCs w:val="28"/>
        </w:rPr>
      </w:pPr>
      <w:r w:rsidRPr="009076DC">
        <w:rPr>
          <w:rFonts w:cstheme="minorHAnsi"/>
          <w:sz w:val="28"/>
          <w:szCs w:val="28"/>
        </w:rPr>
        <w:t xml:space="preserve">In </w:t>
      </w:r>
      <w:r w:rsidRPr="009076DC">
        <w:rPr>
          <w:rFonts w:cstheme="minorHAnsi"/>
          <w:i/>
          <w:iCs/>
          <w:sz w:val="28"/>
          <w:szCs w:val="28"/>
        </w:rPr>
        <w:t>Acts 20:17</w:t>
      </w:r>
      <w:r w:rsidRPr="009076DC">
        <w:rPr>
          <w:rFonts w:cstheme="minorHAnsi"/>
          <w:sz w:val="28"/>
          <w:szCs w:val="28"/>
        </w:rPr>
        <w:t>, we read that Paul called for the “elders” of the church at Ephesus, then reminded them they had been made “overseers” (bishops).</w:t>
      </w:r>
    </w:p>
    <w:p w14:paraId="36870349" w14:textId="74A87EE8" w:rsidR="00733F31" w:rsidRPr="009076DC" w:rsidRDefault="007B2296" w:rsidP="009076DC">
      <w:pPr>
        <w:pStyle w:val="ListParagraph"/>
        <w:numPr>
          <w:ilvl w:val="3"/>
          <w:numId w:val="3"/>
        </w:numPr>
        <w:spacing w:line="276" w:lineRule="auto"/>
        <w:ind w:left="1440"/>
        <w:rPr>
          <w:rFonts w:cstheme="minorHAnsi"/>
          <w:sz w:val="28"/>
          <w:szCs w:val="28"/>
        </w:rPr>
      </w:pPr>
      <w:r w:rsidRPr="009076DC">
        <w:rPr>
          <w:rFonts w:cstheme="minorHAnsi"/>
          <w:sz w:val="28"/>
          <w:szCs w:val="28"/>
        </w:rPr>
        <w:t>Paul instructed Titus to ordain “elders” and, in the same context, gave him some of the qualifications of a “bishop</w:t>
      </w:r>
      <w:r w:rsidR="00001FE6" w:rsidRPr="009076DC">
        <w:rPr>
          <w:rFonts w:cstheme="minorHAnsi"/>
          <w:sz w:val="28"/>
          <w:szCs w:val="28"/>
        </w:rPr>
        <w:t>.</w:t>
      </w:r>
      <w:r w:rsidRPr="009076DC">
        <w:rPr>
          <w:rFonts w:cstheme="minorHAnsi"/>
          <w:sz w:val="28"/>
          <w:szCs w:val="28"/>
        </w:rPr>
        <w:t xml:space="preserve">” </w:t>
      </w:r>
      <w:r w:rsidRPr="009076DC">
        <w:rPr>
          <w:rFonts w:cstheme="minorHAnsi"/>
          <w:i/>
          <w:iCs/>
          <w:sz w:val="28"/>
          <w:szCs w:val="28"/>
        </w:rPr>
        <w:t>Titus 1:5-7</w:t>
      </w:r>
    </w:p>
    <w:p w14:paraId="6631CFC8" w14:textId="31B1EDB5" w:rsidR="007B2296" w:rsidRPr="009076DC" w:rsidRDefault="007B2296"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Baptists today generally prefer and use the title “pastor</w:t>
      </w:r>
      <w:r w:rsidR="00001FE6" w:rsidRPr="009076DC">
        <w:rPr>
          <w:rFonts w:cstheme="minorHAnsi"/>
          <w:sz w:val="28"/>
          <w:szCs w:val="28"/>
        </w:rPr>
        <w:t>.”</w:t>
      </w:r>
      <w:r w:rsidRPr="009076DC">
        <w:rPr>
          <w:rFonts w:cstheme="minorHAnsi"/>
          <w:sz w:val="28"/>
          <w:szCs w:val="28"/>
        </w:rPr>
        <w:t xml:space="preserve"> The words “bishop” (in particular) and “elder” (in some cases) have been so widely misused by other religious organizations that they tend to create misconceptions and confusion in </w:t>
      </w:r>
      <w:r w:rsidRPr="009076DC">
        <w:rPr>
          <w:rFonts w:cstheme="minorHAnsi"/>
          <w:sz w:val="28"/>
          <w:szCs w:val="28"/>
        </w:rPr>
        <w:lastRenderedPageBreak/>
        <w:t>the minds of people. However, the use of any of these words is scriptural and therefore quite acceptable.</w:t>
      </w:r>
    </w:p>
    <w:p w14:paraId="1FFD17EE" w14:textId="7FFE99AE" w:rsidR="007B2296" w:rsidRPr="009076DC" w:rsidRDefault="007B2296" w:rsidP="009076DC">
      <w:pPr>
        <w:pStyle w:val="ListParagraph"/>
        <w:numPr>
          <w:ilvl w:val="1"/>
          <w:numId w:val="7"/>
        </w:numPr>
        <w:spacing w:line="276" w:lineRule="auto"/>
        <w:ind w:left="720"/>
        <w:rPr>
          <w:rFonts w:cstheme="minorHAnsi"/>
          <w:b/>
          <w:bCs/>
          <w:sz w:val="28"/>
          <w:szCs w:val="28"/>
        </w:rPr>
      </w:pPr>
      <w:r w:rsidRPr="009076DC">
        <w:rPr>
          <w:rFonts w:cstheme="minorHAnsi"/>
          <w:b/>
          <w:bCs/>
          <w:sz w:val="28"/>
          <w:szCs w:val="28"/>
        </w:rPr>
        <w:t xml:space="preserve">His </w:t>
      </w:r>
      <w:r w:rsidR="00F46615" w:rsidRPr="009076DC">
        <w:rPr>
          <w:rFonts w:cstheme="minorHAnsi"/>
          <w:b/>
          <w:bCs/>
          <w:sz w:val="28"/>
          <w:szCs w:val="28"/>
        </w:rPr>
        <w:t>p</w:t>
      </w:r>
      <w:r w:rsidRPr="009076DC">
        <w:rPr>
          <w:rFonts w:cstheme="minorHAnsi"/>
          <w:b/>
          <w:bCs/>
          <w:sz w:val="28"/>
          <w:szCs w:val="28"/>
        </w:rPr>
        <w:t>urpose</w:t>
      </w:r>
    </w:p>
    <w:p w14:paraId="4B8BCAFE" w14:textId="5FAD1F60" w:rsidR="007B2296" w:rsidRPr="009076DC" w:rsidRDefault="007B2296"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The pastor is God’s caretaker (or overseer) of the church. The Lord is the Chief Pastor</w:t>
      </w:r>
      <w:r w:rsidR="00D517F2" w:rsidRPr="009076DC">
        <w:rPr>
          <w:rFonts w:cstheme="minorHAnsi"/>
          <w:sz w:val="28"/>
          <w:szCs w:val="28"/>
        </w:rPr>
        <w:t xml:space="preserve">. </w:t>
      </w:r>
      <w:r w:rsidRPr="009076DC">
        <w:rPr>
          <w:rFonts w:cstheme="minorHAnsi"/>
          <w:i/>
          <w:iCs/>
          <w:sz w:val="28"/>
          <w:szCs w:val="28"/>
        </w:rPr>
        <w:t>I Pet</w:t>
      </w:r>
      <w:r w:rsidR="00001FE6" w:rsidRPr="009076DC">
        <w:rPr>
          <w:rFonts w:cstheme="minorHAnsi"/>
          <w:i/>
          <w:iCs/>
          <w:sz w:val="28"/>
          <w:szCs w:val="28"/>
        </w:rPr>
        <w:t>er</w:t>
      </w:r>
      <w:r w:rsidRPr="009076DC">
        <w:rPr>
          <w:rFonts w:cstheme="minorHAnsi"/>
          <w:i/>
          <w:iCs/>
          <w:sz w:val="28"/>
          <w:szCs w:val="28"/>
        </w:rPr>
        <w:t xml:space="preserve"> 2:25</w:t>
      </w:r>
      <w:r w:rsidR="00D517F2" w:rsidRPr="009076DC">
        <w:rPr>
          <w:rFonts w:cstheme="minorHAnsi"/>
          <w:i/>
          <w:iCs/>
          <w:sz w:val="28"/>
          <w:szCs w:val="28"/>
        </w:rPr>
        <w:t>, 5:4</w:t>
      </w:r>
      <w:r w:rsidRPr="009076DC">
        <w:rPr>
          <w:rFonts w:cstheme="minorHAnsi"/>
          <w:sz w:val="28"/>
          <w:szCs w:val="28"/>
        </w:rPr>
        <w:t xml:space="preserve"> </w:t>
      </w:r>
    </w:p>
    <w:p w14:paraId="4CF761B1" w14:textId="713B5AD8" w:rsidR="007B2296" w:rsidRPr="009076DC" w:rsidRDefault="007B2296"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The </w:t>
      </w:r>
      <w:r w:rsidR="00001FE6" w:rsidRPr="009076DC">
        <w:rPr>
          <w:rFonts w:cstheme="minorHAnsi"/>
          <w:sz w:val="28"/>
          <w:szCs w:val="28"/>
        </w:rPr>
        <w:t>p</w:t>
      </w:r>
      <w:r w:rsidRPr="009076DC">
        <w:rPr>
          <w:rFonts w:cstheme="minorHAnsi"/>
          <w:sz w:val="28"/>
          <w:szCs w:val="28"/>
        </w:rPr>
        <w:t xml:space="preserve">astor is the </w:t>
      </w:r>
      <w:r w:rsidR="00001FE6" w:rsidRPr="009076DC">
        <w:rPr>
          <w:rFonts w:cstheme="minorHAnsi"/>
          <w:sz w:val="28"/>
          <w:szCs w:val="28"/>
        </w:rPr>
        <w:t>“</w:t>
      </w:r>
      <w:proofErr w:type="spellStart"/>
      <w:r w:rsidRPr="009076DC">
        <w:rPr>
          <w:rFonts w:cstheme="minorHAnsi"/>
          <w:sz w:val="28"/>
          <w:szCs w:val="28"/>
        </w:rPr>
        <w:t>undershepherd</w:t>
      </w:r>
      <w:proofErr w:type="spellEnd"/>
      <w:r w:rsidR="00001FE6" w:rsidRPr="009076DC">
        <w:rPr>
          <w:rFonts w:cstheme="minorHAnsi"/>
          <w:sz w:val="28"/>
          <w:szCs w:val="28"/>
        </w:rPr>
        <w:t>.”</w:t>
      </w:r>
      <w:r w:rsidRPr="009076DC">
        <w:rPr>
          <w:rFonts w:cstheme="minorHAnsi"/>
          <w:sz w:val="28"/>
          <w:szCs w:val="28"/>
        </w:rPr>
        <w:t xml:space="preserve"> Pastors are given to the churches as a gift to bring the members into spiritual maturity. </w:t>
      </w:r>
      <w:r w:rsidRPr="009076DC">
        <w:rPr>
          <w:rFonts w:cstheme="minorHAnsi"/>
          <w:i/>
          <w:iCs/>
          <w:sz w:val="28"/>
          <w:szCs w:val="28"/>
        </w:rPr>
        <w:t>Eph</w:t>
      </w:r>
      <w:r w:rsidR="00001FE6" w:rsidRPr="009076DC">
        <w:rPr>
          <w:rFonts w:cstheme="minorHAnsi"/>
          <w:i/>
          <w:iCs/>
          <w:sz w:val="28"/>
          <w:szCs w:val="28"/>
        </w:rPr>
        <w:t>esians</w:t>
      </w:r>
      <w:r w:rsidRPr="009076DC">
        <w:rPr>
          <w:rFonts w:cstheme="minorHAnsi"/>
          <w:i/>
          <w:iCs/>
          <w:sz w:val="28"/>
          <w:szCs w:val="28"/>
        </w:rPr>
        <w:t xml:space="preserve"> 4:12</w:t>
      </w:r>
    </w:p>
    <w:p w14:paraId="496BA0F6" w14:textId="69632B05" w:rsidR="007B2296" w:rsidRPr="009076DC" w:rsidRDefault="007B2296"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w:t>
      </w:r>
      <w:r w:rsidRPr="009076DC">
        <w:rPr>
          <w:rFonts w:cstheme="minorHAnsi"/>
          <w:i/>
          <w:iCs/>
          <w:sz w:val="28"/>
          <w:szCs w:val="28"/>
        </w:rPr>
        <w:t xml:space="preserve">Perfection of the saints” </w:t>
      </w:r>
      <w:r w:rsidRPr="009076DC">
        <w:rPr>
          <w:rFonts w:cstheme="minorHAnsi"/>
          <w:sz w:val="28"/>
          <w:szCs w:val="28"/>
        </w:rPr>
        <w:t>– ma</w:t>
      </w:r>
      <w:r w:rsidR="00001FE6" w:rsidRPr="009076DC">
        <w:rPr>
          <w:rFonts w:cstheme="minorHAnsi"/>
          <w:sz w:val="28"/>
          <w:szCs w:val="28"/>
        </w:rPr>
        <w:t>king them</w:t>
      </w:r>
      <w:r w:rsidRPr="009076DC">
        <w:rPr>
          <w:rFonts w:cstheme="minorHAnsi"/>
          <w:sz w:val="28"/>
          <w:szCs w:val="28"/>
        </w:rPr>
        <w:t xml:space="preserve"> complete </w:t>
      </w:r>
    </w:p>
    <w:p w14:paraId="410AD928" w14:textId="0D1912C6" w:rsidR="007B2296" w:rsidRPr="009076DC" w:rsidRDefault="007B2296" w:rsidP="009076DC">
      <w:pPr>
        <w:pStyle w:val="ListParagraph"/>
        <w:numPr>
          <w:ilvl w:val="3"/>
          <w:numId w:val="7"/>
        </w:numPr>
        <w:spacing w:line="276" w:lineRule="auto"/>
        <w:ind w:left="1440"/>
        <w:rPr>
          <w:rFonts w:cstheme="minorHAnsi"/>
          <w:sz w:val="28"/>
          <w:szCs w:val="28"/>
        </w:rPr>
      </w:pPr>
      <w:r w:rsidRPr="009076DC">
        <w:rPr>
          <w:rFonts w:cstheme="minorHAnsi"/>
          <w:i/>
          <w:iCs/>
          <w:sz w:val="28"/>
          <w:szCs w:val="28"/>
        </w:rPr>
        <w:t xml:space="preserve">“The work of the ministry” </w:t>
      </w:r>
      <w:r w:rsidRPr="009076DC">
        <w:rPr>
          <w:rFonts w:cstheme="minorHAnsi"/>
          <w:sz w:val="28"/>
          <w:szCs w:val="28"/>
        </w:rPr>
        <w:t xml:space="preserve">– preparing them for the ministry </w:t>
      </w:r>
    </w:p>
    <w:p w14:paraId="58399A90" w14:textId="4DD3DA2D" w:rsidR="007B2296" w:rsidRPr="009076DC" w:rsidRDefault="007B2296"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w:t>
      </w:r>
      <w:r w:rsidRPr="009076DC">
        <w:rPr>
          <w:rFonts w:cstheme="minorHAnsi"/>
          <w:i/>
          <w:iCs/>
          <w:sz w:val="28"/>
          <w:szCs w:val="28"/>
        </w:rPr>
        <w:t xml:space="preserve">The edifying of the body of Christ” </w:t>
      </w:r>
      <w:r w:rsidRPr="009076DC">
        <w:rPr>
          <w:rFonts w:cstheme="minorHAnsi"/>
          <w:sz w:val="28"/>
          <w:szCs w:val="28"/>
        </w:rPr>
        <w:t>– spiritual</w:t>
      </w:r>
      <w:r w:rsidR="00001FE6" w:rsidRPr="009076DC">
        <w:rPr>
          <w:rFonts w:cstheme="minorHAnsi"/>
          <w:sz w:val="28"/>
          <w:szCs w:val="28"/>
        </w:rPr>
        <w:t>ly</w:t>
      </w:r>
      <w:r w:rsidRPr="009076DC">
        <w:rPr>
          <w:rFonts w:cstheme="minorHAnsi"/>
          <w:sz w:val="28"/>
          <w:szCs w:val="28"/>
        </w:rPr>
        <w:t xml:space="preserve"> building </w:t>
      </w:r>
      <w:r w:rsidR="00001FE6" w:rsidRPr="009076DC">
        <w:rPr>
          <w:rFonts w:cstheme="minorHAnsi"/>
          <w:sz w:val="28"/>
          <w:szCs w:val="28"/>
        </w:rPr>
        <w:t xml:space="preserve">them </w:t>
      </w:r>
      <w:r w:rsidRPr="009076DC">
        <w:rPr>
          <w:rFonts w:cstheme="minorHAnsi"/>
          <w:sz w:val="28"/>
          <w:szCs w:val="28"/>
        </w:rPr>
        <w:t xml:space="preserve">up </w:t>
      </w:r>
    </w:p>
    <w:p w14:paraId="34EB67A5" w14:textId="28876F6A" w:rsidR="007B2296" w:rsidRPr="009076DC" w:rsidRDefault="007B2296"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God calls men into the ministry, the church itself ordains them, and the Holy Spirit sets them into position. </w:t>
      </w:r>
      <w:r w:rsidRPr="009076DC">
        <w:rPr>
          <w:rFonts w:cstheme="minorHAnsi"/>
          <w:i/>
          <w:iCs/>
          <w:sz w:val="28"/>
          <w:szCs w:val="28"/>
        </w:rPr>
        <w:t>Acts 13:1-4</w:t>
      </w:r>
      <w:r w:rsidRPr="009076DC">
        <w:rPr>
          <w:rFonts w:cstheme="minorHAnsi"/>
          <w:sz w:val="28"/>
          <w:szCs w:val="28"/>
        </w:rPr>
        <w:t xml:space="preserve"> </w:t>
      </w:r>
    </w:p>
    <w:p w14:paraId="45F3FCE8" w14:textId="566FC219" w:rsidR="00FA79A1" w:rsidRPr="009076DC" w:rsidRDefault="007B2296" w:rsidP="009076DC">
      <w:pPr>
        <w:pStyle w:val="ListParagraph"/>
        <w:numPr>
          <w:ilvl w:val="1"/>
          <w:numId w:val="7"/>
        </w:numPr>
        <w:spacing w:line="276" w:lineRule="auto"/>
        <w:ind w:left="720"/>
        <w:rPr>
          <w:rFonts w:cstheme="minorHAnsi"/>
          <w:b/>
          <w:bCs/>
          <w:sz w:val="28"/>
          <w:szCs w:val="28"/>
        </w:rPr>
      </w:pPr>
      <w:r w:rsidRPr="009076DC">
        <w:rPr>
          <w:rFonts w:cstheme="minorHAnsi"/>
          <w:b/>
          <w:bCs/>
          <w:sz w:val="28"/>
          <w:szCs w:val="28"/>
        </w:rPr>
        <w:t xml:space="preserve">His </w:t>
      </w:r>
      <w:r w:rsidR="00F46615" w:rsidRPr="009076DC">
        <w:rPr>
          <w:rFonts w:cstheme="minorHAnsi"/>
          <w:b/>
          <w:bCs/>
          <w:sz w:val="28"/>
          <w:szCs w:val="28"/>
        </w:rPr>
        <w:t>q</w:t>
      </w:r>
      <w:r w:rsidRPr="009076DC">
        <w:rPr>
          <w:rFonts w:cstheme="minorHAnsi"/>
          <w:b/>
          <w:bCs/>
          <w:sz w:val="28"/>
          <w:szCs w:val="28"/>
        </w:rPr>
        <w:t>ualifications</w:t>
      </w:r>
    </w:p>
    <w:p w14:paraId="3C3A3390" w14:textId="06C9B188" w:rsidR="00FA79A1" w:rsidRPr="009076DC" w:rsidRDefault="00FA79A1" w:rsidP="009076DC">
      <w:pPr>
        <w:pStyle w:val="ListParagraph"/>
        <w:spacing w:line="276" w:lineRule="auto"/>
        <w:rPr>
          <w:rFonts w:cstheme="minorHAnsi"/>
          <w:sz w:val="28"/>
          <w:szCs w:val="28"/>
        </w:rPr>
      </w:pPr>
      <w:r w:rsidRPr="009076DC">
        <w:rPr>
          <w:rFonts w:cstheme="minorHAnsi"/>
          <w:sz w:val="28"/>
          <w:szCs w:val="28"/>
        </w:rPr>
        <w:t xml:space="preserve">There are 22 qualifications required of a man who would be a pastor. </w:t>
      </w:r>
      <w:r w:rsidRPr="009076DC">
        <w:rPr>
          <w:rFonts w:cstheme="minorHAnsi"/>
          <w:i/>
          <w:iCs/>
          <w:sz w:val="28"/>
          <w:szCs w:val="28"/>
        </w:rPr>
        <w:t>I Tim</w:t>
      </w:r>
      <w:r w:rsidR="00001FE6" w:rsidRPr="009076DC">
        <w:rPr>
          <w:rFonts w:cstheme="minorHAnsi"/>
          <w:i/>
          <w:iCs/>
          <w:sz w:val="28"/>
          <w:szCs w:val="28"/>
        </w:rPr>
        <w:t>othy</w:t>
      </w:r>
      <w:r w:rsidRPr="009076DC">
        <w:rPr>
          <w:rFonts w:cstheme="minorHAnsi"/>
          <w:i/>
          <w:iCs/>
          <w:sz w:val="28"/>
          <w:szCs w:val="28"/>
        </w:rPr>
        <w:t xml:space="preserve"> 3:1-7</w:t>
      </w:r>
      <w:r w:rsidR="00001FE6" w:rsidRPr="009076DC">
        <w:rPr>
          <w:rFonts w:cstheme="minorHAnsi"/>
          <w:i/>
          <w:iCs/>
          <w:sz w:val="28"/>
          <w:szCs w:val="28"/>
        </w:rPr>
        <w:t>;</w:t>
      </w:r>
      <w:r w:rsidRPr="009076DC">
        <w:rPr>
          <w:rFonts w:cstheme="minorHAnsi"/>
          <w:i/>
          <w:iCs/>
          <w:sz w:val="28"/>
          <w:szCs w:val="28"/>
        </w:rPr>
        <w:t xml:space="preserve"> </w:t>
      </w:r>
      <w:r w:rsidR="00CB3B3A" w:rsidRPr="009076DC">
        <w:rPr>
          <w:rFonts w:cstheme="minorHAnsi"/>
          <w:i/>
          <w:iCs/>
          <w:sz w:val="28"/>
          <w:szCs w:val="28"/>
        </w:rPr>
        <w:t xml:space="preserve">II Timothy 2:24; </w:t>
      </w:r>
      <w:r w:rsidRPr="009076DC">
        <w:rPr>
          <w:rFonts w:cstheme="minorHAnsi"/>
          <w:i/>
          <w:iCs/>
          <w:sz w:val="28"/>
          <w:szCs w:val="28"/>
        </w:rPr>
        <w:t>Titus 1:6-9</w:t>
      </w:r>
      <w:r w:rsidRPr="009076DC">
        <w:rPr>
          <w:rFonts w:cstheme="minorHAnsi"/>
          <w:sz w:val="28"/>
          <w:szCs w:val="28"/>
        </w:rPr>
        <w:t xml:space="preserve"> </w:t>
      </w:r>
    </w:p>
    <w:p w14:paraId="5F61A070" w14:textId="75A4B622" w:rsidR="00FA79A1" w:rsidRPr="009076DC" w:rsidRDefault="00FA79A1"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He must be blameless</w:t>
      </w:r>
      <w:r w:rsidR="004756C6" w:rsidRPr="009076DC">
        <w:rPr>
          <w:rFonts w:cstheme="minorHAnsi"/>
          <w:sz w:val="28"/>
          <w:szCs w:val="28"/>
        </w:rPr>
        <w:t xml:space="preserve">, </w:t>
      </w:r>
      <w:r w:rsidR="00CC173B" w:rsidRPr="009076DC">
        <w:rPr>
          <w:rFonts w:cstheme="minorHAnsi"/>
          <w:sz w:val="28"/>
          <w:szCs w:val="28"/>
        </w:rPr>
        <w:t xml:space="preserve">a </w:t>
      </w:r>
      <w:r w:rsidR="004756C6" w:rsidRPr="009076DC">
        <w:rPr>
          <w:rFonts w:cstheme="minorHAnsi"/>
          <w:sz w:val="28"/>
          <w:szCs w:val="28"/>
        </w:rPr>
        <w:t>husband of one wife, vigilant, sober,</w:t>
      </w:r>
      <w:r w:rsidR="009817C0" w:rsidRPr="009076DC">
        <w:rPr>
          <w:rFonts w:cstheme="minorHAnsi"/>
          <w:sz w:val="28"/>
          <w:szCs w:val="28"/>
        </w:rPr>
        <w:t xml:space="preserve"> a man of good behavior</w:t>
      </w:r>
      <w:r w:rsidR="00CC173B" w:rsidRPr="009076DC">
        <w:rPr>
          <w:rFonts w:cstheme="minorHAnsi"/>
          <w:sz w:val="28"/>
          <w:szCs w:val="28"/>
        </w:rPr>
        <w:t>, given to hospitality, apt to teach</w:t>
      </w:r>
      <w:r w:rsidR="009817C0" w:rsidRPr="009076DC">
        <w:rPr>
          <w:rFonts w:cstheme="minorHAnsi"/>
          <w:sz w:val="28"/>
          <w:szCs w:val="28"/>
        </w:rPr>
        <w:t>.</w:t>
      </w:r>
      <w:r w:rsidR="009817C0" w:rsidRPr="009076DC">
        <w:rPr>
          <w:rFonts w:cstheme="minorHAnsi"/>
          <w:i/>
          <w:iCs/>
          <w:sz w:val="28"/>
          <w:szCs w:val="28"/>
        </w:rPr>
        <w:t xml:space="preserve"> </w:t>
      </w:r>
    </w:p>
    <w:p w14:paraId="45AC6464" w14:textId="2715427E" w:rsidR="00FA79A1" w:rsidRPr="009076DC" w:rsidRDefault="00FA79A1"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He must not be given to wine</w:t>
      </w:r>
      <w:r w:rsidR="00947CCA" w:rsidRPr="009076DC">
        <w:rPr>
          <w:rFonts w:cstheme="minorHAnsi"/>
          <w:sz w:val="28"/>
          <w:szCs w:val="28"/>
        </w:rPr>
        <w:t>, not a striker,</w:t>
      </w:r>
      <w:r w:rsidR="005C7C35" w:rsidRPr="009076DC">
        <w:rPr>
          <w:rFonts w:cstheme="minorHAnsi"/>
          <w:sz w:val="28"/>
          <w:szCs w:val="28"/>
        </w:rPr>
        <w:t xml:space="preserve"> not greedy of filthy lucre, patient, not a brawler, not covetous</w:t>
      </w:r>
      <w:r w:rsidR="00001FE6" w:rsidRPr="009076DC">
        <w:rPr>
          <w:rFonts w:cstheme="minorHAnsi"/>
          <w:sz w:val="28"/>
          <w:szCs w:val="28"/>
        </w:rPr>
        <w:t>.</w:t>
      </w:r>
      <w:r w:rsidRPr="009076DC">
        <w:rPr>
          <w:rFonts w:cstheme="minorHAnsi"/>
          <w:sz w:val="28"/>
          <w:szCs w:val="28"/>
        </w:rPr>
        <w:t xml:space="preserve"> </w:t>
      </w:r>
    </w:p>
    <w:p w14:paraId="2A38E05B" w14:textId="6C936FE4" w:rsidR="00FA79A1" w:rsidRPr="009076DC" w:rsidRDefault="00FA79A1" w:rsidP="009076DC">
      <w:pPr>
        <w:pStyle w:val="ListParagraph"/>
        <w:numPr>
          <w:ilvl w:val="2"/>
          <w:numId w:val="7"/>
        </w:numPr>
        <w:spacing w:line="276" w:lineRule="auto"/>
        <w:ind w:left="1080"/>
        <w:rPr>
          <w:rFonts w:cstheme="minorHAnsi"/>
          <w:i/>
          <w:iCs/>
          <w:sz w:val="28"/>
          <w:szCs w:val="28"/>
        </w:rPr>
      </w:pPr>
      <w:r w:rsidRPr="009076DC">
        <w:rPr>
          <w:rFonts w:cstheme="minorHAnsi"/>
          <w:sz w:val="28"/>
          <w:szCs w:val="28"/>
        </w:rPr>
        <w:t>He must rule his own house well</w:t>
      </w:r>
      <w:r w:rsidR="006E7A7C" w:rsidRPr="009076DC">
        <w:rPr>
          <w:rFonts w:cstheme="minorHAnsi"/>
          <w:sz w:val="28"/>
          <w:szCs w:val="28"/>
        </w:rPr>
        <w:t>,</w:t>
      </w:r>
      <w:r w:rsidR="00DD159E" w:rsidRPr="009076DC">
        <w:rPr>
          <w:rFonts w:cstheme="minorHAnsi"/>
          <w:sz w:val="28"/>
          <w:szCs w:val="28"/>
        </w:rPr>
        <w:t xml:space="preserve"> not be a novice, have a good report, </w:t>
      </w:r>
      <w:r w:rsidR="00001FE6" w:rsidRPr="009076DC">
        <w:rPr>
          <w:rFonts w:cstheme="minorHAnsi"/>
          <w:sz w:val="28"/>
          <w:szCs w:val="28"/>
        </w:rPr>
        <w:t>and not be</w:t>
      </w:r>
      <w:r w:rsidR="00DD159E" w:rsidRPr="009076DC">
        <w:rPr>
          <w:rFonts w:cstheme="minorHAnsi"/>
          <w:sz w:val="28"/>
          <w:szCs w:val="28"/>
        </w:rPr>
        <w:t xml:space="preserve"> self-willed</w:t>
      </w:r>
      <w:r w:rsidR="00001FE6" w:rsidRPr="009076DC">
        <w:rPr>
          <w:rFonts w:cstheme="minorHAnsi"/>
          <w:sz w:val="28"/>
          <w:szCs w:val="28"/>
        </w:rPr>
        <w:t>.</w:t>
      </w:r>
      <w:r w:rsidRPr="009076DC">
        <w:rPr>
          <w:rFonts w:cstheme="minorHAnsi"/>
          <w:sz w:val="28"/>
          <w:szCs w:val="28"/>
        </w:rPr>
        <w:t xml:space="preserve"> </w:t>
      </w:r>
    </w:p>
    <w:p w14:paraId="3C134EA8" w14:textId="5F406167" w:rsidR="00FA79A1" w:rsidRPr="009076DC" w:rsidRDefault="00FA79A1"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He must be a lover of good men</w:t>
      </w:r>
      <w:r w:rsidR="000F5E9E" w:rsidRPr="009076DC">
        <w:rPr>
          <w:rFonts w:cstheme="minorHAnsi"/>
          <w:sz w:val="28"/>
          <w:szCs w:val="28"/>
        </w:rPr>
        <w:t xml:space="preserve">, just, holy, temperate, </w:t>
      </w:r>
      <w:r w:rsidR="00CB3B3A" w:rsidRPr="009076DC">
        <w:rPr>
          <w:rFonts w:cstheme="minorHAnsi"/>
          <w:sz w:val="28"/>
          <w:szCs w:val="28"/>
        </w:rPr>
        <w:t>and</w:t>
      </w:r>
      <w:r w:rsidR="000F5E9E" w:rsidRPr="009076DC">
        <w:rPr>
          <w:rFonts w:cstheme="minorHAnsi"/>
          <w:sz w:val="28"/>
          <w:szCs w:val="28"/>
        </w:rPr>
        <w:t xml:space="preserve"> sound in doctrine. </w:t>
      </w:r>
      <w:r w:rsidRPr="009076DC">
        <w:rPr>
          <w:rFonts w:cstheme="minorHAnsi"/>
          <w:sz w:val="28"/>
          <w:szCs w:val="28"/>
        </w:rPr>
        <w:t xml:space="preserve"> </w:t>
      </w:r>
    </w:p>
    <w:p w14:paraId="45DCC455" w14:textId="590E31BB" w:rsidR="00FA79A1" w:rsidRPr="009076DC" w:rsidRDefault="00FA79A1" w:rsidP="009076DC">
      <w:pPr>
        <w:pStyle w:val="ListParagraph"/>
        <w:numPr>
          <w:ilvl w:val="1"/>
          <w:numId w:val="7"/>
        </w:numPr>
        <w:spacing w:line="276" w:lineRule="auto"/>
        <w:ind w:left="720"/>
        <w:rPr>
          <w:rFonts w:cstheme="minorHAnsi"/>
          <w:b/>
          <w:bCs/>
          <w:sz w:val="28"/>
          <w:szCs w:val="28"/>
        </w:rPr>
      </w:pPr>
      <w:r w:rsidRPr="009076DC">
        <w:rPr>
          <w:rFonts w:cstheme="minorHAnsi"/>
          <w:b/>
          <w:bCs/>
          <w:sz w:val="28"/>
          <w:szCs w:val="28"/>
        </w:rPr>
        <w:t xml:space="preserve">His </w:t>
      </w:r>
      <w:r w:rsidR="00F46615" w:rsidRPr="009076DC">
        <w:rPr>
          <w:rFonts w:cstheme="minorHAnsi"/>
          <w:b/>
          <w:bCs/>
          <w:sz w:val="28"/>
          <w:szCs w:val="28"/>
        </w:rPr>
        <w:t>d</w:t>
      </w:r>
      <w:r w:rsidRPr="009076DC">
        <w:rPr>
          <w:rFonts w:cstheme="minorHAnsi"/>
          <w:b/>
          <w:bCs/>
          <w:sz w:val="28"/>
          <w:szCs w:val="28"/>
        </w:rPr>
        <w:t>uties</w:t>
      </w:r>
    </w:p>
    <w:p w14:paraId="4164BCEE" w14:textId="7C923D9D" w:rsidR="00FA79A1" w:rsidRPr="009076DC" w:rsidRDefault="00241B97"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Lead – </w:t>
      </w:r>
      <w:r w:rsidR="00CB3B3A" w:rsidRPr="009076DC">
        <w:rPr>
          <w:rFonts w:cstheme="minorHAnsi"/>
          <w:sz w:val="28"/>
          <w:szCs w:val="28"/>
        </w:rPr>
        <w:t>Th</w:t>
      </w:r>
      <w:r w:rsidRPr="009076DC">
        <w:rPr>
          <w:rFonts w:cstheme="minorHAnsi"/>
          <w:sz w:val="28"/>
          <w:szCs w:val="28"/>
        </w:rPr>
        <w:t xml:space="preserve">e exercise of an elder. This is to rule with authority. </w:t>
      </w:r>
    </w:p>
    <w:p w14:paraId="50B0DE50" w14:textId="5CA816D0" w:rsidR="00241B97" w:rsidRPr="009076DC" w:rsidRDefault="00241B97"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The God-given authority to rule is very clear. It is inherent in a pastor’s qualifications. </w:t>
      </w:r>
      <w:r w:rsidRPr="009076DC">
        <w:rPr>
          <w:rFonts w:cstheme="minorHAnsi"/>
          <w:i/>
          <w:iCs/>
          <w:sz w:val="28"/>
          <w:szCs w:val="28"/>
        </w:rPr>
        <w:t>I Tim</w:t>
      </w:r>
      <w:r w:rsidR="00CB3B3A" w:rsidRPr="009076DC">
        <w:rPr>
          <w:rFonts w:cstheme="minorHAnsi"/>
          <w:i/>
          <w:iCs/>
          <w:sz w:val="28"/>
          <w:szCs w:val="28"/>
        </w:rPr>
        <w:t>othy</w:t>
      </w:r>
      <w:r w:rsidRPr="009076DC">
        <w:rPr>
          <w:rFonts w:cstheme="minorHAnsi"/>
          <w:i/>
          <w:iCs/>
          <w:sz w:val="28"/>
          <w:szCs w:val="28"/>
        </w:rPr>
        <w:t xml:space="preserve"> 3:4-5</w:t>
      </w:r>
      <w:r w:rsidR="00086B03" w:rsidRPr="009076DC">
        <w:rPr>
          <w:rFonts w:cstheme="minorHAnsi"/>
          <w:i/>
          <w:iCs/>
          <w:sz w:val="28"/>
          <w:szCs w:val="28"/>
        </w:rPr>
        <w:t xml:space="preserve"> </w:t>
      </w:r>
    </w:p>
    <w:p w14:paraId="044BCA3B" w14:textId="1D7783CF" w:rsidR="00FC5402" w:rsidRPr="00D82AF5" w:rsidRDefault="00241B97" w:rsidP="00D82AF5">
      <w:pPr>
        <w:pStyle w:val="ListParagraph"/>
        <w:numPr>
          <w:ilvl w:val="3"/>
          <w:numId w:val="7"/>
        </w:numPr>
        <w:spacing w:line="276" w:lineRule="auto"/>
        <w:ind w:left="1440"/>
        <w:rPr>
          <w:rFonts w:cstheme="minorHAnsi"/>
          <w:sz w:val="28"/>
          <w:szCs w:val="28"/>
        </w:rPr>
      </w:pPr>
      <w:r w:rsidRPr="009076DC">
        <w:rPr>
          <w:rFonts w:cstheme="minorHAnsi"/>
          <w:sz w:val="28"/>
          <w:szCs w:val="28"/>
        </w:rPr>
        <w:t>The authority is delegated</w:t>
      </w:r>
      <w:r w:rsidR="00CB3B3A" w:rsidRPr="009076DC">
        <w:rPr>
          <w:rFonts w:cstheme="minorHAnsi"/>
          <w:sz w:val="28"/>
          <w:szCs w:val="28"/>
        </w:rPr>
        <w:t>;</w:t>
      </w:r>
      <w:r w:rsidRPr="009076DC">
        <w:rPr>
          <w:rFonts w:cstheme="minorHAnsi"/>
          <w:sz w:val="28"/>
          <w:szCs w:val="28"/>
        </w:rPr>
        <w:t xml:space="preserve"> it is not absolute authority. A pastor is to rule by example</w:t>
      </w:r>
      <w:r w:rsidR="00CB3B3A" w:rsidRPr="009076DC">
        <w:rPr>
          <w:rFonts w:cstheme="minorHAnsi"/>
          <w:sz w:val="28"/>
          <w:szCs w:val="28"/>
        </w:rPr>
        <w:t>,</w:t>
      </w:r>
      <w:r w:rsidRPr="009076DC">
        <w:rPr>
          <w:rFonts w:cstheme="minorHAnsi"/>
          <w:sz w:val="28"/>
          <w:szCs w:val="28"/>
        </w:rPr>
        <w:t xml:space="preserve"> not fiat</w:t>
      </w:r>
      <w:r w:rsidR="00CB3B3A" w:rsidRPr="009076DC">
        <w:rPr>
          <w:rFonts w:cstheme="minorHAnsi"/>
          <w:sz w:val="28"/>
          <w:szCs w:val="28"/>
        </w:rPr>
        <w:t xml:space="preserve"> (commandments or arbitrary order)</w:t>
      </w:r>
      <w:r w:rsidRPr="009076DC">
        <w:rPr>
          <w:rFonts w:cstheme="minorHAnsi"/>
          <w:sz w:val="28"/>
          <w:szCs w:val="28"/>
        </w:rPr>
        <w:t xml:space="preserve">. </w:t>
      </w:r>
      <w:r w:rsidRPr="009076DC">
        <w:rPr>
          <w:rFonts w:cstheme="minorHAnsi"/>
          <w:i/>
          <w:iCs/>
          <w:sz w:val="28"/>
          <w:szCs w:val="28"/>
        </w:rPr>
        <w:t>I Peter 5:3</w:t>
      </w:r>
      <w:r w:rsidRPr="009076DC">
        <w:rPr>
          <w:rFonts w:cstheme="minorHAnsi"/>
          <w:sz w:val="28"/>
          <w:szCs w:val="28"/>
        </w:rPr>
        <w:t xml:space="preserve"> </w:t>
      </w:r>
    </w:p>
    <w:p w14:paraId="32534BE3" w14:textId="2E4B74A6" w:rsidR="00241B97" w:rsidRPr="009076DC" w:rsidRDefault="00241B97" w:rsidP="009076DC">
      <w:pPr>
        <w:pStyle w:val="ListParagraph"/>
        <w:numPr>
          <w:ilvl w:val="3"/>
          <w:numId w:val="7"/>
        </w:numPr>
        <w:spacing w:line="276" w:lineRule="auto"/>
        <w:ind w:left="1440"/>
        <w:rPr>
          <w:rFonts w:cstheme="minorHAnsi"/>
          <w:sz w:val="28"/>
          <w:szCs w:val="28"/>
          <w:u w:val="single"/>
        </w:rPr>
      </w:pPr>
      <w:r w:rsidRPr="009076DC">
        <w:rPr>
          <w:rFonts w:cstheme="minorHAnsi"/>
          <w:sz w:val="28"/>
          <w:szCs w:val="28"/>
        </w:rPr>
        <w:t>A pastor is responsible for matters such as:</w:t>
      </w:r>
    </w:p>
    <w:p w14:paraId="40930B06" w14:textId="561573D9" w:rsidR="00241B97" w:rsidRPr="009076DC" w:rsidRDefault="00241B97" w:rsidP="009076DC">
      <w:pPr>
        <w:pStyle w:val="ListParagraph"/>
        <w:numPr>
          <w:ilvl w:val="4"/>
          <w:numId w:val="7"/>
        </w:numPr>
        <w:spacing w:line="276" w:lineRule="auto"/>
        <w:ind w:left="1800"/>
        <w:rPr>
          <w:rFonts w:cstheme="minorHAnsi"/>
          <w:sz w:val="28"/>
          <w:szCs w:val="28"/>
        </w:rPr>
      </w:pPr>
      <w:r w:rsidRPr="009076DC">
        <w:rPr>
          <w:rFonts w:cstheme="minorHAnsi"/>
          <w:sz w:val="28"/>
          <w:szCs w:val="28"/>
        </w:rPr>
        <w:t xml:space="preserve">Giving clear direction in the church’s internal affairs. </w:t>
      </w:r>
      <w:r w:rsidRPr="009076DC">
        <w:rPr>
          <w:rFonts w:cstheme="minorHAnsi"/>
          <w:i/>
          <w:iCs/>
          <w:sz w:val="28"/>
          <w:szCs w:val="28"/>
        </w:rPr>
        <w:t>Acts 1:15-16, 6:2-3</w:t>
      </w:r>
    </w:p>
    <w:p w14:paraId="641AAA90" w14:textId="4BF858A4" w:rsidR="00241B97" w:rsidRPr="009076DC" w:rsidRDefault="00241B97" w:rsidP="009076DC">
      <w:pPr>
        <w:pStyle w:val="ListParagraph"/>
        <w:numPr>
          <w:ilvl w:val="4"/>
          <w:numId w:val="7"/>
        </w:numPr>
        <w:spacing w:line="276" w:lineRule="auto"/>
        <w:ind w:left="1800"/>
        <w:rPr>
          <w:rFonts w:cstheme="minorHAnsi"/>
          <w:sz w:val="28"/>
          <w:szCs w:val="28"/>
        </w:rPr>
      </w:pPr>
      <w:r w:rsidRPr="009076DC">
        <w:rPr>
          <w:rFonts w:cstheme="minorHAnsi"/>
          <w:sz w:val="28"/>
          <w:szCs w:val="28"/>
        </w:rPr>
        <w:t xml:space="preserve">Giving clear direction to the church’s external activities. </w:t>
      </w:r>
      <w:r w:rsidRPr="009076DC">
        <w:rPr>
          <w:rFonts w:cstheme="minorHAnsi"/>
          <w:i/>
          <w:iCs/>
          <w:sz w:val="28"/>
          <w:szCs w:val="28"/>
        </w:rPr>
        <w:t>I Cor</w:t>
      </w:r>
      <w:r w:rsidR="00CB3B3A" w:rsidRPr="009076DC">
        <w:rPr>
          <w:rFonts w:cstheme="minorHAnsi"/>
          <w:i/>
          <w:iCs/>
          <w:sz w:val="28"/>
          <w:szCs w:val="28"/>
        </w:rPr>
        <w:t>inthians</w:t>
      </w:r>
      <w:r w:rsidRPr="009076DC">
        <w:rPr>
          <w:rFonts w:cstheme="minorHAnsi"/>
          <w:i/>
          <w:iCs/>
          <w:sz w:val="28"/>
          <w:szCs w:val="28"/>
        </w:rPr>
        <w:t xml:space="preserve"> 14:8</w:t>
      </w:r>
    </w:p>
    <w:p w14:paraId="6E0E37CB" w14:textId="514F96DB" w:rsidR="00241B97" w:rsidRPr="009076DC" w:rsidRDefault="00241B97"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Feed – </w:t>
      </w:r>
      <w:r w:rsidR="00CB3B3A" w:rsidRPr="009076DC">
        <w:rPr>
          <w:rFonts w:cstheme="minorHAnsi"/>
          <w:sz w:val="28"/>
          <w:szCs w:val="28"/>
        </w:rPr>
        <w:t>Th</w:t>
      </w:r>
      <w:r w:rsidRPr="009076DC">
        <w:rPr>
          <w:rFonts w:cstheme="minorHAnsi"/>
          <w:sz w:val="28"/>
          <w:szCs w:val="28"/>
        </w:rPr>
        <w:t xml:space="preserve">e exercise of a shepherd/pastor. </w:t>
      </w:r>
    </w:p>
    <w:p w14:paraId="327F4CA6" w14:textId="4EF305FE" w:rsidR="00241B97" w:rsidRPr="009076DC" w:rsidRDefault="00241B97"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The </w:t>
      </w:r>
      <w:r w:rsidR="00CB3B3A" w:rsidRPr="009076DC">
        <w:rPr>
          <w:rFonts w:cstheme="minorHAnsi"/>
          <w:sz w:val="28"/>
          <w:szCs w:val="28"/>
        </w:rPr>
        <w:t xml:space="preserve">pastor is </w:t>
      </w:r>
      <w:r w:rsidRPr="009076DC">
        <w:rPr>
          <w:rFonts w:cstheme="minorHAnsi"/>
          <w:sz w:val="28"/>
          <w:szCs w:val="28"/>
        </w:rPr>
        <w:t>command</w:t>
      </w:r>
      <w:r w:rsidR="00CB3B3A" w:rsidRPr="009076DC">
        <w:rPr>
          <w:rFonts w:cstheme="minorHAnsi"/>
          <w:sz w:val="28"/>
          <w:szCs w:val="28"/>
        </w:rPr>
        <w:t>ed</w:t>
      </w:r>
      <w:r w:rsidRPr="009076DC">
        <w:rPr>
          <w:rFonts w:cstheme="minorHAnsi"/>
          <w:sz w:val="28"/>
          <w:szCs w:val="28"/>
        </w:rPr>
        <w:t xml:space="preserve"> to teach</w:t>
      </w:r>
      <w:r w:rsidR="00CB3B3A" w:rsidRPr="009076DC">
        <w:rPr>
          <w:rFonts w:cstheme="minorHAnsi"/>
          <w:sz w:val="28"/>
          <w:szCs w:val="28"/>
        </w:rPr>
        <w:t>/</w:t>
      </w:r>
      <w:r w:rsidRPr="009076DC">
        <w:rPr>
          <w:rFonts w:cstheme="minorHAnsi"/>
          <w:sz w:val="28"/>
          <w:szCs w:val="28"/>
        </w:rPr>
        <w:t xml:space="preserve">feed. </w:t>
      </w:r>
      <w:r w:rsidRPr="009076DC">
        <w:rPr>
          <w:rFonts w:cstheme="minorHAnsi"/>
          <w:i/>
          <w:iCs/>
          <w:sz w:val="28"/>
          <w:szCs w:val="28"/>
        </w:rPr>
        <w:t>Acts 20:28; I Peter 5:1-2</w:t>
      </w:r>
    </w:p>
    <w:p w14:paraId="58AC5757" w14:textId="1BA16805" w:rsidR="00241B97" w:rsidRPr="009076DC" w:rsidRDefault="00241B97"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The expectation of teachers/pastors</w:t>
      </w:r>
      <w:r w:rsidR="00CB3B3A" w:rsidRPr="009076DC">
        <w:rPr>
          <w:rFonts w:cstheme="minorHAnsi"/>
          <w:sz w:val="28"/>
          <w:szCs w:val="28"/>
        </w:rPr>
        <w:t>:</w:t>
      </w:r>
    </w:p>
    <w:p w14:paraId="669F990B" w14:textId="77777777" w:rsidR="00E24EAB" w:rsidRPr="009076DC" w:rsidRDefault="00E24EAB" w:rsidP="009076DC">
      <w:pPr>
        <w:pStyle w:val="ListParagraph"/>
        <w:numPr>
          <w:ilvl w:val="4"/>
          <w:numId w:val="7"/>
        </w:numPr>
        <w:spacing w:line="276" w:lineRule="auto"/>
        <w:ind w:left="1800"/>
        <w:rPr>
          <w:rFonts w:cstheme="minorHAnsi"/>
          <w:sz w:val="28"/>
          <w:szCs w:val="28"/>
        </w:rPr>
      </w:pPr>
      <w:r w:rsidRPr="009076DC">
        <w:rPr>
          <w:rFonts w:cstheme="minorHAnsi"/>
          <w:sz w:val="28"/>
          <w:szCs w:val="28"/>
        </w:rPr>
        <w:lastRenderedPageBreak/>
        <w:t xml:space="preserve">Give himself to the ministry of the Word – </w:t>
      </w:r>
      <w:r w:rsidRPr="009076DC">
        <w:rPr>
          <w:rFonts w:cstheme="minorHAnsi"/>
          <w:i/>
          <w:iCs/>
          <w:sz w:val="28"/>
          <w:szCs w:val="28"/>
        </w:rPr>
        <w:t>Acts 6:4</w:t>
      </w:r>
    </w:p>
    <w:p w14:paraId="13BF1F2E" w14:textId="77777777" w:rsidR="00E24EAB" w:rsidRPr="009076DC" w:rsidRDefault="00E24EAB" w:rsidP="009076DC">
      <w:pPr>
        <w:pStyle w:val="ListParagraph"/>
        <w:numPr>
          <w:ilvl w:val="4"/>
          <w:numId w:val="7"/>
        </w:numPr>
        <w:spacing w:line="276" w:lineRule="auto"/>
        <w:ind w:left="1800"/>
        <w:rPr>
          <w:rFonts w:cstheme="minorHAnsi"/>
          <w:sz w:val="28"/>
          <w:szCs w:val="28"/>
        </w:rPr>
      </w:pPr>
      <w:r w:rsidRPr="009076DC">
        <w:rPr>
          <w:rFonts w:cstheme="minorHAnsi"/>
          <w:sz w:val="28"/>
          <w:szCs w:val="28"/>
        </w:rPr>
        <w:t xml:space="preserve">Feed the church – </w:t>
      </w:r>
      <w:r w:rsidRPr="009076DC">
        <w:rPr>
          <w:rFonts w:cstheme="minorHAnsi"/>
          <w:i/>
          <w:iCs/>
          <w:sz w:val="28"/>
          <w:szCs w:val="28"/>
        </w:rPr>
        <w:t>Acts 20:28</w:t>
      </w:r>
    </w:p>
    <w:p w14:paraId="261BD592" w14:textId="77777777" w:rsidR="00E24EAB" w:rsidRPr="009076DC" w:rsidRDefault="00E24EAB" w:rsidP="009076DC">
      <w:pPr>
        <w:pStyle w:val="ListParagraph"/>
        <w:numPr>
          <w:ilvl w:val="4"/>
          <w:numId w:val="7"/>
        </w:numPr>
        <w:spacing w:line="276" w:lineRule="auto"/>
        <w:ind w:left="1800"/>
        <w:rPr>
          <w:rFonts w:cstheme="minorHAnsi"/>
          <w:sz w:val="28"/>
          <w:szCs w:val="28"/>
        </w:rPr>
      </w:pPr>
      <w:r w:rsidRPr="009076DC">
        <w:rPr>
          <w:rFonts w:cstheme="minorHAnsi"/>
          <w:sz w:val="28"/>
          <w:szCs w:val="28"/>
        </w:rPr>
        <w:t xml:space="preserve">Hold fast the faithful Words – </w:t>
      </w:r>
      <w:r w:rsidRPr="009076DC">
        <w:rPr>
          <w:rFonts w:cstheme="minorHAnsi"/>
          <w:i/>
          <w:iCs/>
          <w:sz w:val="28"/>
          <w:szCs w:val="28"/>
        </w:rPr>
        <w:t>Titus 1:9</w:t>
      </w:r>
    </w:p>
    <w:p w14:paraId="14DCFBD0" w14:textId="2C8C659D" w:rsidR="00E24EAB" w:rsidRPr="009076DC" w:rsidRDefault="00E24EAB" w:rsidP="009076DC">
      <w:pPr>
        <w:pStyle w:val="ListParagraph"/>
        <w:numPr>
          <w:ilvl w:val="4"/>
          <w:numId w:val="7"/>
        </w:numPr>
        <w:spacing w:line="276" w:lineRule="auto"/>
        <w:ind w:left="1800"/>
        <w:rPr>
          <w:rFonts w:cstheme="minorHAnsi"/>
          <w:sz w:val="28"/>
          <w:szCs w:val="28"/>
        </w:rPr>
      </w:pPr>
      <w:r w:rsidRPr="009076DC">
        <w:rPr>
          <w:rFonts w:cstheme="minorHAnsi"/>
          <w:sz w:val="28"/>
          <w:szCs w:val="28"/>
        </w:rPr>
        <w:t xml:space="preserve">Preach the Word – </w:t>
      </w:r>
      <w:r w:rsidRPr="009076DC">
        <w:rPr>
          <w:rFonts w:cstheme="minorHAnsi"/>
          <w:i/>
          <w:iCs/>
          <w:sz w:val="28"/>
          <w:szCs w:val="28"/>
        </w:rPr>
        <w:t>II Tim</w:t>
      </w:r>
      <w:r w:rsidR="00CB3B3A" w:rsidRPr="009076DC">
        <w:rPr>
          <w:rFonts w:cstheme="minorHAnsi"/>
          <w:i/>
          <w:iCs/>
          <w:sz w:val="28"/>
          <w:szCs w:val="28"/>
        </w:rPr>
        <w:t>othy</w:t>
      </w:r>
      <w:r w:rsidRPr="009076DC">
        <w:rPr>
          <w:rFonts w:cstheme="minorHAnsi"/>
          <w:i/>
          <w:iCs/>
          <w:sz w:val="28"/>
          <w:szCs w:val="28"/>
        </w:rPr>
        <w:t xml:space="preserve"> 4:2</w:t>
      </w:r>
    </w:p>
    <w:p w14:paraId="7CB50FC2" w14:textId="3A8ADA83" w:rsidR="00E24EAB" w:rsidRPr="009076DC" w:rsidRDefault="00E24EAB" w:rsidP="009076DC">
      <w:pPr>
        <w:pStyle w:val="ListParagraph"/>
        <w:numPr>
          <w:ilvl w:val="4"/>
          <w:numId w:val="7"/>
        </w:numPr>
        <w:spacing w:line="276" w:lineRule="auto"/>
        <w:ind w:left="1800"/>
        <w:rPr>
          <w:rFonts w:cstheme="minorHAnsi"/>
          <w:sz w:val="28"/>
          <w:szCs w:val="28"/>
        </w:rPr>
      </w:pPr>
      <w:r w:rsidRPr="009076DC">
        <w:rPr>
          <w:rFonts w:cstheme="minorHAnsi"/>
          <w:sz w:val="28"/>
          <w:szCs w:val="28"/>
        </w:rPr>
        <w:t xml:space="preserve">Labor in the Word of God – </w:t>
      </w:r>
      <w:r w:rsidRPr="009076DC">
        <w:rPr>
          <w:rFonts w:cstheme="minorHAnsi"/>
          <w:i/>
          <w:iCs/>
          <w:sz w:val="28"/>
          <w:szCs w:val="28"/>
        </w:rPr>
        <w:t>I Tim</w:t>
      </w:r>
      <w:r w:rsidR="00CB3B3A" w:rsidRPr="009076DC">
        <w:rPr>
          <w:rFonts w:cstheme="minorHAnsi"/>
          <w:i/>
          <w:iCs/>
          <w:sz w:val="28"/>
          <w:szCs w:val="28"/>
        </w:rPr>
        <w:t>othy</w:t>
      </w:r>
      <w:r w:rsidRPr="009076DC">
        <w:rPr>
          <w:rFonts w:cstheme="minorHAnsi"/>
          <w:i/>
          <w:iCs/>
          <w:sz w:val="28"/>
          <w:szCs w:val="28"/>
        </w:rPr>
        <w:t xml:space="preserve"> 5:17</w:t>
      </w:r>
    </w:p>
    <w:p w14:paraId="492A8454" w14:textId="799ACEB5" w:rsidR="00E24EAB" w:rsidRPr="009076DC" w:rsidRDefault="00E24EAB" w:rsidP="009076DC">
      <w:pPr>
        <w:pStyle w:val="ListParagraph"/>
        <w:numPr>
          <w:ilvl w:val="4"/>
          <w:numId w:val="7"/>
        </w:numPr>
        <w:spacing w:line="276" w:lineRule="auto"/>
        <w:ind w:left="1800"/>
        <w:rPr>
          <w:rFonts w:cstheme="minorHAnsi"/>
          <w:sz w:val="28"/>
          <w:szCs w:val="28"/>
        </w:rPr>
      </w:pPr>
      <w:r w:rsidRPr="009076DC">
        <w:rPr>
          <w:rFonts w:cstheme="minorHAnsi"/>
          <w:sz w:val="28"/>
          <w:szCs w:val="28"/>
        </w:rPr>
        <w:t xml:space="preserve">Study the Word of God – </w:t>
      </w:r>
      <w:r w:rsidRPr="009076DC">
        <w:rPr>
          <w:rFonts w:cstheme="minorHAnsi"/>
          <w:i/>
          <w:iCs/>
          <w:sz w:val="28"/>
          <w:szCs w:val="28"/>
        </w:rPr>
        <w:t>II Tim</w:t>
      </w:r>
      <w:r w:rsidR="00CB3B3A" w:rsidRPr="009076DC">
        <w:rPr>
          <w:rFonts w:cstheme="minorHAnsi"/>
          <w:i/>
          <w:iCs/>
          <w:sz w:val="28"/>
          <w:szCs w:val="28"/>
        </w:rPr>
        <w:t>othy</w:t>
      </w:r>
      <w:r w:rsidRPr="009076DC">
        <w:rPr>
          <w:rFonts w:cstheme="minorHAnsi"/>
          <w:i/>
          <w:iCs/>
          <w:sz w:val="28"/>
          <w:szCs w:val="28"/>
        </w:rPr>
        <w:t xml:space="preserve"> 2:15</w:t>
      </w:r>
    </w:p>
    <w:p w14:paraId="6E5731A6" w14:textId="77777777" w:rsidR="00D82AF5" w:rsidRPr="00D82AF5" w:rsidRDefault="00E24EAB" w:rsidP="00D82AF5">
      <w:pPr>
        <w:pStyle w:val="ListParagraph"/>
        <w:numPr>
          <w:ilvl w:val="4"/>
          <w:numId w:val="7"/>
        </w:numPr>
        <w:spacing w:line="276" w:lineRule="auto"/>
        <w:ind w:left="1800"/>
        <w:rPr>
          <w:rFonts w:cstheme="minorHAnsi"/>
          <w:sz w:val="28"/>
          <w:szCs w:val="28"/>
        </w:rPr>
      </w:pPr>
      <w:r w:rsidRPr="009076DC">
        <w:rPr>
          <w:rFonts w:cstheme="minorHAnsi"/>
          <w:sz w:val="28"/>
          <w:szCs w:val="28"/>
        </w:rPr>
        <w:t xml:space="preserve">Speak the Word of God – </w:t>
      </w:r>
      <w:r w:rsidRPr="009076DC">
        <w:rPr>
          <w:rFonts w:cstheme="minorHAnsi"/>
          <w:i/>
          <w:iCs/>
          <w:sz w:val="28"/>
          <w:szCs w:val="28"/>
        </w:rPr>
        <w:t>Heb</w:t>
      </w:r>
      <w:r w:rsidR="00CB3B3A" w:rsidRPr="009076DC">
        <w:rPr>
          <w:rFonts w:cstheme="minorHAnsi"/>
          <w:i/>
          <w:iCs/>
          <w:sz w:val="28"/>
          <w:szCs w:val="28"/>
        </w:rPr>
        <w:t>rews</w:t>
      </w:r>
      <w:r w:rsidRPr="009076DC">
        <w:rPr>
          <w:rFonts w:cstheme="minorHAnsi"/>
          <w:i/>
          <w:iCs/>
          <w:sz w:val="28"/>
          <w:szCs w:val="28"/>
        </w:rPr>
        <w:t xml:space="preserve"> 13:7</w:t>
      </w:r>
    </w:p>
    <w:p w14:paraId="0ECA6655" w14:textId="0EB26EF4" w:rsidR="00E24EAB" w:rsidRPr="00D82AF5" w:rsidRDefault="00E24EAB" w:rsidP="00D82AF5">
      <w:pPr>
        <w:pStyle w:val="ListParagraph"/>
        <w:numPr>
          <w:ilvl w:val="4"/>
          <w:numId w:val="7"/>
        </w:numPr>
        <w:spacing w:line="276" w:lineRule="auto"/>
        <w:ind w:left="1800"/>
        <w:rPr>
          <w:rFonts w:cstheme="minorHAnsi"/>
          <w:sz w:val="28"/>
          <w:szCs w:val="28"/>
        </w:rPr>
      </w:pPr>
      <w:r w:rsidRPr="00D82AF5">
        <w:rPr>
          <w:rFonts w:cstheme="minorHAnsi"/>
          <w:sz w:val="28"/>
          <w:szCs w:val="28"/>
        </w:rPr>
        <w:t xml:space="preserve">Live the Word of God – </w:t>
      </w:r>
      <w:r w:rsidRPr="00D82AF5">
        <w:rPr>
          <w:rFonts w:cstheme="minorHAnsi"/>
          <w:i/>
          <w:iCs/>
          <w:sz w:val="28"/>
          <w:szCs w:val="28"/>
        </w:rPr>
        <w:t>Titus 2:7</w:t>
      </w:r>
    </w:p>
    <w:p w14:paraId="05C48E3E" w14:textId="72458F0D" w:rsidR="00E24EAB" w:rsidRPr="009076DC" w:rsidRDefault="00E24EAB" w:rsidP="009076DC">
      <w:pPr>
        <w:pStyle w:val="ListParagraph"/>
        <w:numPr>
          <w:ilvl w:val="4"/>
          <w:numId w:val="7"/>
        </w:numPr>
        <w:spacing w:line="276" w:lineRule="auto"/>
        <w:ind w:left="1800"/>
        <w:rPr>
          <w:rFonts w:cstheme="minorHAnsi"/>
          <w:sz w:val="28"/>
          <w:szCs w:val="28"/>
        </w:rPr>
      </w:pPr>
      <w:r w:rsidRPr="009076DC">
        <w:rPr>
          <w:rFonts w:cstheme="minorHAnsi"/>
          <w:sz w:val="28"/>
          <w:szCs w:val="28"/>
        </w:rPr>
        <w:t xml:space="preserve">Apply the Word of God – </w:t>
      </w:r>
      <w:r w:rsidRPr="009076DC">
        <w:rPr>
          <w:rFonts w:cstheme="minorHAnsi"/>
          <w:i/>
          <w:iCs/>
          <w:sz w:val="28"/>
          <w:szCs w:val="28"/>
        </w:rPr>
        <w:t>I Thess</w:t>
      </w:r>
      <w:r w:rsidR="00CB3B3A" w:rsidRPr="009076DC">
        <w:rPr>
          <w:rFonts w:cstheme="minorHAnsi"/>
          <w:i/>
          <w:iCs/>
          <w:sz w:val="28"/>
          <w:szCs w:val="28"/>
        </w:rPr>
        <w:t>alonians</w:t>
      </w:r>
      <w:r w:rsidRPr="009076DC">
        <w:rPr>
          <w:rFonts w:cstheme="minorHAnsi"/>
          <w:i/>
          <w:iCs/>
          <w:sz w:val="28"/>
          <w:szCs w:val="28"/>
        </w:rPr>
        <w:t xml:space="preserve"> 5:12</w:t>
      </w:r>
    </w:p>
    <w:p w14:paraId="60919F50" w14:textId="77777777" w:rsidR="00E24EAB" w:rsidRPr="009076DC" w:rsidRDefault="00E24EAB"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Heed – the exercise of a bishop. </w:t>
      </w:r>
    </w:p>
    <w:p w14:paraId="4D99A225" w14:textId="099AE89E" w:rsidR="00E24EAB" w:rsidRPr="009076DC" w:rsidRDefault="00E24EAB"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Take heed </w:t>
      </w:r>
      <w:r w:rsidR="00CB3B3A" w:rsidRPr="009076DC">
        <w:rPr>
          <w:rFonts w:cstheme="minorHAnsi"/>
          <w:sz w:val="28"/>
          <w:szCs w:val="28"/>
        </w:rPr>
        <w:t>of</w:t>
      </w:r>
      <w:r w:rsidRPr="009076DC">
        <w:rPr>
          <w:rFonts w:cstheme="minorHAnsi"/>
          <w:sz w:val="28"/>
          <w:szCs w:val="28"/>
        </w:rPr>
        <w:t xml:space="preserve"> himself – </w:t>
      </w:r>
      <w:r w:rsidRPr="009076DC">
        <w:rPr>
          <w:rFonts w:cstheme="minorHAnsi"/>
          <w:i/>
          <w:iCs/>
          <w:sz w:val="28"/>
          <w:szCs w:val="28"/>
        </w:rPr>
        <w:t>Acts 20:28</w:t>
      </w:r>
    </w:p>
    <w:p w14:paraId="19EE365E" w14:textId="77777777" w:rsidR="00E24EAB" w:rsidRPr="009076DC" w:rsidRDefault="00E24EAB"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Take heed of the whole church – </w:t>
      </w:r>
      <w:r w:rsidRPr="009076DC">
        <w:rPr>
          <w:rFonts w:cstheme="minorHAnsi"/>
          <w:i/>
          <w:iCs/>
          <w:sz w:val="28"/>
          <w:szCs w:val="28"/>
        </w:rPr>
        <w:t>Acts 20:28</w:t>
      </w:r>
    </w:p>
    <w:p w14:paraId="62A86E37" w14:textId="77777777" w:rsidR="00E24EAB" w:rsidRPr="009076DC" w:rsidRDefault="00E24EAB"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Watch for religious wolves – </w:t>
      </w:r>
      <w:r w:rsidRPr="009076DC">
        <w:rPr>
          <w:rFonts w:cstheme="minorHAnsi"/>
          <w:i/>
          <w:iCs/>
          <w:sz w:val="28"/>
          <w:szCs w:val="28"/>
        </w:rPr>
        <w:t>Acts 20:29</w:t>
      </w:r>
    </w:p>
    <w:p w14:paraId="72992B6A" w14:textId="030A509E" w:rsidR="00E24EAB" w:rsidRPr="009076DC" w:rsidRDefault="00E24EAB"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Watch for the souls of the people – </w:t>
      </w:r>
      <w:r w:rsidRPr="009076DC">
        <w:rPr>
          <w:rFonts w:cstheme="minorHAnsi"/>
          <w:i/>
          <w:iCs/>
          <w:sz w:val="28"/>
          <w:szCs w:val="28"/>
        </w:rPr>
        <w:t>Heb</w:t>
      </w:r>
      <w:r w:rsidR="00CB3B3A" w:rsidRPr="009076DC">
        <w:rPr>
          <w:rFonts w:cstheme="minorHAnsi"/>
          <w:i/>
          <w:iCs/>
          <w:sz w:val="28"/>
          <w:szCs w:val="28"/>
        </w:rPr>
        <w:t>rews</w:t>
      </w:r>
      <w:r w:rsidRPr="009076DC">
        <w:rPr>
          <w:rFonts w:cstheme="minorHAnsi"/>
          <w:i/>
          <w:iCs/>
          <w:sz w:val="28"/>
          <w:szCs w:val="28"/>
        </w:rPr>
        <w:t xml:space="preserve"> 13:17</w:t>
      </w:r>
    </w:p>
    <w:p w14:paraId="79236FE0" w14:textId="77777777" w:rsidR="00E24EAB" w:rsidRPr="009076DC" w:rsidRDefault="00E24EAB"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Pray for and visit the sick – </w:t>
      </w:r>
      <w:r w:rsidRPr="009076DC">
        <w:rPr>
          <w:rFonts w:cstheme="minorHAnsi"/>
          <w:i/>
          <w:iCs/>
          <w:sz w:val="28"/>
          <w:szCs w:val="28"/>
        </w:rPr>
        <w:t>James 5:14</w:t>
      </w:r>
    </w:p>
    <w:p w14:paraId="5F87D3A4" w14:textId="3200E08A" w:rsidR="00E24EAB" w:rsidRPr="009076DC" w:rsidRDefault="00E24EAB" w:rsidP="009076DC">
      <w:pPr>
        <w:pStyle w:val="ListParagraph"/>
        <w:numPr>
          <w:ilvl w:val="1"/>
          <w:numId w:val="7"/>
        </w:numPr>
        <w:spacing w:line="276" w:lineRule="auto"/>
        <w:ind w:left="720"/>
        <w:rPr>
          <w:rFonts w:cstheme="minorHAnsi"/>
          <w:b/>
          <w:bCs/>
          <w:sz w:val="28"/>
          <w:szCs w:val="28"/>
        </w:rPr>
      </w:pPr>
      <w:r w:rsidRPr="009076DC">
        <w:rPr>
          <w:rFonts w:cstheme="minorHAnsi"/>
          <w:b/>
          <w:bCs/>
          <w:sz w:val="28"/>
          <w:szCs w:val="28"/>
        </w:rPr>
        <w:t xml:space="preserve">A church’s responsibility to its pastor </w:t>
      </w:r>
    </w:p>
    <w:p w14:paraId="78CF30BD" w14:textId="63BB6C76" w:rsidR="00E24EAB" w:rsidRPr="009076DC" w:rsidRDefault="00E24EAB"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To submit to his leadership</w:t>
      </w:r>
      <w:r w:rsidR="00CB3B3A" w:rsidRPr="009076DC">
        <w:rPr>
          <w:rFonts w:cstheme="minorHAnsi"/>
          <w:sz w:val="28"/>
          <w:szCs w:val="28"/>
        </w:rPr>
        <w:t>; obey his God-given authority</w:t>
      </w:r>
      <w:r w:rsidRPr="009076DC">
        <w:rPr>
          <w:rFonts w:cstheme="minorHAnsi"/>
          <w:sz w:val="28"/>
          <w:szCs w:val="28"/>
        </w:rPr>
        <w:t xml:space="preserve"> – </w:t>
      </w:r>
      <w:r w:rsidRPr="009076DC">
        <w:rPr>
          <w:rFonts w:cstheme="minorHAnsi"/>
          <w:i/>
          <w:iCs/>
          <w:sz w:val="28"/>
          <w:szCs w:val="28"/>
        </w:rPr>
        <w:t>Heb</w:t>
      </w:r>
      <w:r w:rsidR="00CB3B3A" w:rsidRPr="009076DC">
        <w:rPr>
          <w:rFonts w:cstheme="minorHAnsi"/>
          <w:i/>
          <w:iCs/>
          <w:sz w:val="28"/>
          <w:szCs w:val="28"/>
        </w:rPr>
        <w:t>rews</w:t>
      </w:r>
      <w:r w:rsidRPr="009076DC">
        <w:rPr>
          <w:rFonts w:cstheme="minorHAnsi"/>
          <w:i/>
          <w:iCs/>
          <w:sz w:val="28"/>
          <w:szCs w:val="28"/>
        </w:rPr>
        <w:t xml:space="preserve"> 13:17</w:t>
      </w:r>
      <w:r w:rsidR="00CB3B3A" w:rsidRPr="009076DC">
        <w:rPr>
          <w:rFonts w:cstheme="minorHAnsi"/>
          <w:i/>
          <w:iCs/>
          <w:sz w:val="28"/>
          <w:szCs w:val="28"/>
        </w:rPr>
        <w:t>, I Corinthians 16:16</w:t>
      </w:r>
    </w:p>
    <w:p w14:paraId="3F8DADA8" w14:textId="01250008" w:rsidR="00E24EAB" w:rsidRPr="009076DC" w:rsidRDefault="00E24EAB"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To pray for him – </w:t>
      </w:r>
      <w:r w:rsidRPr="009076DC">
        <w:rPr>
          <w:rFonts w:cstheme="minorHAnsi"/>
          <w:i/>
          <w:iCs/>
          <w:sz w:val="28"/>
          <w:szCs w:val="28"/>
        </w:rPr>
        <w:t>Heb</w:t>
      </w:r>
      <w:r w:rsidR="00CB3B3A" w:rsidRPr="009076DC">
        <w:rPr>
          <w:rFonts w:cstheme="minorHAnsi"/>
          <w:i/>
          <w:iCs/>
          <w:sz w:val="28"/>
          <w:szCs w:val="28"/>
        </w:rPr>
        <w:t>rews</w:t>
      </w:r>
      <w:r w:rsidRPr="009076DC">
        <w:rPr>
          <w:rFonts w:cstheme="minorHAnsi"/>
          <w:i/>
          <w:iCs/>
          <w:sz w:val="28"/>
          <w:szCs w:val="28"/>
        </w:rPr>
        <w:t xml:space="preserve"> 13:7; Rom</w:t>
      </w:r>
      <w:r w:rsidR="00CB3B3A" w:rsidRPr="009076DC">
        <w:rPr>
          <w:rFonts w:cstheme="minorHAnsi"/>
          <w:i/>
          <w:iCs/>
          <w:sz w:val="28"/>
          <w:szCs w:val="28"/>
        </w:rPr>
        <w:t>ans</w:t>
      </w:r>
      <w:r w:rsidRPr="009076DC">
        <w:rPr>
          <w:rFonts w:cstheme="minorHAnsi"/>
          <w:i/>
          <w:iCs/>
          <w:sz w:val="28"/>
          <w:szCs w:val="28"/>
        </w:rPr>
        <w:t xml:space="preserve"> 15:30-32</w:t>
      </w:r>
    </w:p>
    <w:p w14:paraId="394BEE8F" w14:textId="406E1EB4" w:rsidR="00E24EAB" w:rsidRPr="009076DC" w:rsidRDefault="00E24EAB"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To provide for his needs – </w:t>
      </w:r>
      <w:r w:rsidRPr="009076DC">
        <w:rPr>
          <w:rFonts w:cstheme="minorHAnsi"/>
          <w:i/>
          <w:iCs/>
          <w:sz w:val="28"/>
          <w:szCs w:val="28"/>
        </w:rPr>
        <w:t>I Cor</w:t>
      </w:r>
      <w:r w:rsidR="00AA6D70" w:rsidRPr="009076DC">
        <w:rPr>
          <w:rFonts w:cstheme="minorHAnsi"/>
          <w:i/>
          <w:iCs/>
          <w:sz w:val="28"/>
          <w:szCs w:val="28"/>
        </w:rPr>
        <w:t>inthians</w:t>
      </w:r>
      <w:r w:rsidRPr="009076DC">
        <w:rPr>
          <w:rFonts w:cstheme="minorHAnsi"/>
          <w:i/>
          <w:iCs/>
          <w:sz w:val="28"/>
          <w:szCs w:val="28"/>
        </w:rPr>
        <w:t xml:space="preserve"> 9:13-14; I Tim</w:t>
      </w:r>
      <w:r w:rsidR="00AA6D70" w:rsidRPr="009076DC">
        <w:rPr>
          <w:rFonts w:cstheme="minorHAnsi"/>
          <w:i/>
          <w:iCs/>
          <w:sz w:val="28"/>
          <w:szCs w:val="28"/>
        </w:rPr>
        <w:t>othy</w:t>
      </w:r>
      <w:r w:rsidRPr="009076DC">
        <w:rPr>
          <w:rFonts w:cstheme="minorHAnsi"/>
          <w:i/>
          <w:iCs/>
          <w:sz w:val="28"/>
          <w:szCs w:val="28"/>
        </w:rPr>
        <w:t xml:space="preserve"> 5:17-18</w:t>
      </w:r>
    </w:p>
    <w:p w14:paraId="310BA656" w14:textId="1B596FB7" w:rsidR="00E24EAB" w:rsidRPr="009076DC" w:rsidRDefault="00E24EAB"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To honor and respect him – </w:t>
      </w:r>
      <w:r w:rsidRPr="009076DC">
        <w:rPr>
          <w:rFonts w:cstheme="minorHAnsi"/>
          <w:i/>
          <w:iCs/>
          <w:sz w:val="28"/>
          <w:szCs w:val="28"/>
        </w:rPr>
        <w:t>I Thess</w:t>
      </w:r>
      <w:r w:rsidR="00AA6D70" w:rsidRPr="009076DC">
        <w:rPr>
          <w:rFonts w:cstheme="minorHAnsi"/>
          <w:i/>
          <w:iCs/>
          <w:sz w:val="28"/>
          <w:szCs w:val="28"/>
        </w:rPr>
        <w:t>alonians</w:t>
      </w:r>
      <w:r w:rsidRPr="009076DC">
        <w:rPr>
          <w:rFonts w:cstheme="minorHAnsi"/>
          <w:i/>
          <w:iCs/>
          <w:sz w:val="28"/>
          <w:szCs w:val="28"/>
        </w:rPr>
        <w:t xml:space="preserve"> 5:13</w:t>
      </w:r>
    </w:p>
    <w:p w14:paraId="7740BB39" w14:textId="77777777" w:rsidR="00F46615" w:rsidRPr="009076DC" w:rsidRDefault="00F46615" w:rsidP="009076DC">
      <w:pPr>
        <w:spacing w:line="276" w:lineRule="auto"/>
        <w:ind w:left="1260"/>
        <w:rPr>
          <w:rFonts w:cstheme="minorHAnsi"/>
          <w:sz w:val="28"/>
          <w:szCs w:val="28"/>
        </w:rPr>
      </w:pPr>
    </w:p>
    <w:p w14:paraId="598BE59D" w14:textId="06AA1ABF" w:rsidR="001D24A8" w:rsidRPr="009076DC" w:rsidRDefault="00F46615" w:rsidP="009076DC">
      <w:pPr>
        <w:pStyle w:val="ListParagraph"/>
        <w:numPr>
          <w:ilvl w:val="0"/>
          <w:numId w:val="7"/>
        </w:numPr>
        <w:spacing w:line="276" w:lineRule="auto"/>
        <w:ind w:left="360" w:hanging="360"/>
        <w:rPr>
          <w:rFonts w:cstheme="minorHAnsi"/>
          <w:b/>
          <w:bCs/>
          <w:sz w:val="28"/>
          <w:szCs w:val="28"/>
          <w:u w:val="single"/>
        </w:rPr>
      </w:pPr>
      <w:r w:rsidRPr="009076DC">
        <w:rPr>
          <w:rFonts w:cstheme="minorHAnsi"/>
          <w:b/>
          <w:bCs/>
          <w:sz w:val="28"/>
          <w:szCs w:val="28"/>
          <w:u w:val="single"/>
        </w:rPr>
        <w:t>THE DEACON</w:t>
      </w:r>
    </w:p>
    <w:p w14:paraId="524BE2D6" w14:textId="5AD0D942" w:rsidR="001D24A8" w:rsidRPr="009076DC" w:rsidRDefault="001D24A8" w:rsidP="009076DC">
      <w:pPr>
        <w:pStyle w:val="ListParagraph"/>
        <w:numPr>
          <w:ilvl w:val="1"/>
          <w:numId w:val="7"/>
        </w:numPr>
        <w:spacing w:line="276" w:lineRule="auto"/>
        <w:ind w:left="720"/>
        <w:rPr>
          <w:rFonts w:cstheme="minorHAnsi"/>
          <w:b/>
          <w:bCs/>
          <w:sz w:val="28"/>
          <w:szCs w:val="28"/>
        </w:rPr>
      </w:pPr>
      <w:r w:rsidRPr="009076DC">
        <w:rPr>
          <w:rFonts w:cstheme="minorHAnsi"/>
          <w:b/>
          <w:bCs/>
          <w:sz w:val="28"/>
          <w:szCs w:val="28"/>
        </w:rPr>
        <w:t xml:space="preserve">The meaning of the word </w:t>
      </w:r>
    </w:p>
    <w:p w14:paraId="54C44D3C" w14:textId="0B73C65B" w:rsidR="001D24A8" w:rsidRPr="009076DC" w:rsidRDefault="001D24A8"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The word deacon is found only </w:t>
      </w:r>
      <w:r w:rsidR="00AA6D70" w:rsidRPr="00D82AF5">
        <w:rPr>
          <w:rFonts w:cstheme="minorHAnsi"/>
          <w:sz w:val="28"/>
          <w:szCs w:val="28"/>
          <w:highlight w:val="green"/>
        </w:rPr>
        <w:t>five</w:t>
      </w:r>
      <w:r w:rsidRPr="009076DC">
        <w:rPr>
          <w:rFonts w:cstheme="minorHAnsi"/>
          <w:sz w:val="28"/>
          <w:szCs w:val="28"/>
        </w:rPr>
        <w:t xml:space="preserve"> times in the Bible. </w:t>
      </w:r>
      <w:r w:rsidR="004020C4" w:rsidRPr="009076DC">
        <w:rPr>
          <w:rFonts w:cstheme="minorHAnsi"/>
          <w:sz w:val="28"/>
          <w:szCs w:val="28"/>
        </w:rPr>
        <w:t>It is from a Greek word which means</w:t>
      </w:r>
      <w:r w:rsidR="00AA6D70" w:rsidRPr="009076DC">
        <w:rPr>
          <w:rFonts w:cstheme="minorHAnsi"/>
          <w:sz w:val="28"/>
          <w:szCs w:val="28"/>
        </w:rPr>
        <w:t xml:space="preserve"> a</w:t>
      </w:r>
      <w:r w:rsidR="004020C4" w:rsidRPr="009076DC">
        <w:rPr>
          <w:rFonts w:cstheme="minorHAnsi"/>
          <w:sz w:val="28"/>
          <w:szCs w:val="28"/>
        </w:rPr>
        <w:t xml:space="preserve"> “servant</w:t>
      </w:r>
      <w:r w:rsidR="00AA6D70" w:rsidRPr="009076DC">
        <w:rPr>
          <w:rFonts w:cstheme="minorHAnsi"/>
          <w:sz w:val="28"/>
          <w:szCs w:val="28"/>
        </w:rPr>
        <w:t>,</w:t>
      </w:r>
      <w:r w:rsidR="004020C4" w:rsidRPr="009076DC">
        <w:rPr>
          <w:rFonts w:cstheme="minorHAnsi"/>
          <w:sz w:val="28"/>
          <w:szCs w:val="28"/>
        </w:rPr>
        <w:t>” a “waiter</w:t>
      </w:r>
      <w:r w:rsidR="00AA6D70" w:rsidRPr="009076DC">
        <w:rPr>
          <w:rFonts w:cstheme="minorHAnsi"/>
          <w:sz w:val="28"/>
          <w:szCs w:val="28"/>
        </w:rPr>
        <w:t>,”</w:t>
      </w:r>
      <w:r w:rsidR="004020C4" w:rsidRPr="009076DC">
        <w:rPr>
          <w:rFonts w:cstheme="minorHAnsi"/>
          <w:sz w:val="28"/>
          <w:szCs w:val="28"/>
        </w:rPr>
        <w:t xml:space="preserve"> or an “attendant</w:t>
      </w:r>
      <w:r w:rsidR="00AA6D70" w:rsidRPr="009076DC">
        <w:rPr>
          <w:rFonts w:cstheme="minorHAnsi"/>
          <w:sz w:val="28"/>
          <w:szCs w:val="28"/>
        </w:rPr>
        <w:t>.</w:t>
      </w:r>
      <w:r w:rsidR="004020C4" w:rsidRPr="009076DC">
        <w:rPr>
          <w:rFonts w:cstheme="minorHAnsi"/>
          <w:sz w:val="28"/>
          <w:szCs w:val="28"/>
        </w:rPr>
        <w:t xml:space="preserve">” It conveys the idea of “raising dust by hastening” as in being busy in service. </w:t>
      </w:r>
      <w:r w:rsidR="005053DE" w:rsidRPr="009076DC">
        <w:rPr>
          <w:rFonts w:cstheme="minorHAnsi"/>
          <w:sz w:val="28"/>
          <w:szCs w:val="28"/>
        </w:rPr>
        <w:t xml:space="preserve">That this is also the Biblical meaning </w:t>
      </w:r>
      <w:r w:rsidR="00AA6D70" w:rsidRPr="009076DC">
        <w:rPr>
          <w:rFonts w:cstheme="minorHAnsi"/>
          <w:sz w:val="28"/>
          <w:szCs w:val="28"/>
        </w:rPr>
        <w:t>a</w:t>
      </w:r>
      <w:r w:rsidR="005053DE" w:rsidRPr="009076DC">
        <w:rPr>
          <w:rFonts w:cstheme="minorHAnsi"/>
          <w:sz w:val="28"/>
          <w:szCs w:val="28"/>
        </w:rPr>
        <w:t xml:space="preserve">s seen in </w:t>
      </w:r>
      <w:r w:rsidR="005053DE" w:rsidRPr="009076DC">
        <w:rPr>
          <w:rFonts w:cstheme="minorHAnsi"/>
          <w:i/>
          <w:iCs/>
          <w:sz w:val="28"/>
          <w:szCs w:val="28"/>
        </w:rPr>
        <w:t>Acts 6:2-3</w:t>
      </w:r>
      <w:r w:rsidR="005053DE" w:rsidRPr="009076DC">
        <w:rPr>
          <w:rFonts w:cstheme="minorHAnsi"/>
          <w:sz w:val="28"/>
          <w:szCs w:val="28"/>
        </w:rPr>
        <w:t xml:space="preserve">. </w:t>
      </w:r>
    </w:p>
    <w:p w14:paraId="3537B685" w14:textId="1EA2327C" w:rsidR="0042163D" w:rsidRPr="009076DC" w:rsidRDefault="0042163D"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A deacon is not a ruler, but a servant of the church. Any deacon or “board of deacons” that “runs” the church</w:t>
      </w:r>
      <w:r w:rsidR="00AA6D70" w:rsidRPr="009076DC">
        <w:rPr>
          <w:rFonts w:cstheme="minorHAnsi"/>
          <w:sz w:val="28"/>
          <w:szCs w:val="28"/>
        </w:rPr>
        <w:t>—</w:t>
      </w:r>
      <w:r w:rsidRPr="009076DC">
        <w:rPr>
          <w:rFonts w:cstheme="minorHAnsi"/>
          <w:sz w:val="28"/>
          <w:szCs w:val="28"/>
        </w:rPr>
        <w:t>relegating the pastor to a role of preaching and visiting</w:t>
      </w:r>
      <w:r w:rsidR="00AA6D70" w:rsidRPr="009076DC">
        <w:rPr>
          <w:rFonts w:cstheme="minorHAnsi"/>
          <w:sz w:val="28"/>
          <w:szCs w:val="28"/>
        </w:rPr>
        <w:t>—</w:t>
      </w:r>
      <w:r w:rsidRPr="009076DC">
        <w:rPr>
          <w:rFonts w:cstheme="minorHAnsi"/>
          <w:sz w:val="28"/>
          <w:szCs w:val="28"/>
        </w:rPr>
        <w:t xml:space="preserve">is blatantly unscriptural. </w:t>
      </w:r>
    </w:p>
    <w:p w14:paraId="3AD9C1E1" w14:textId="39680D0F" w:rsidR="0042163D" w:rsidRPr="009076DC" w:rsidRDefault="0042163D" w:rsidP="009076DC">
      <w:pPr>
        <w:pStyle w:val="ListParagraph"/>
        <w:numPr>
          <w:ilvl w:val="1"/>
          <w:numId w:val="7"/>
        </w:numPr>
        <w:spacing w:line="276" w:lineRule="auto"/>
        <w:ind w:left="720"/>
        <w:rPr>
          <w:rFonts w:cstheme="minorHAnsi"/>
          <w:b/>
          <w:bCs/>
          <w:sz w:val="28"/>
          <w:szCs w:val="28"/>
        </w:rPr>
      </w:pPr>
      <w:r w:rsidRPr="009076DC">
        <w:rPr>
          <w:rFonts w:cstheme="minorHAnsi"/>
          <w:b/>
          <w:bCs/>
          <w:sz w:val="28"/>
          <w:szCs w:val="28"/>
        </w:rPr>
        <w:t xml:space="preserve">The qualifications of the deacon </w:t>
      </w:r>
    </w:p>
    <w:p w14:paraId="0944F593" w14:textId="30B2E792" w:rsidR="00E946EB" w:rsidRPr="009076DC" w:rsidRDefault="00E946EB"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For the deacon:</w:t>
      </w:r>
      <w:r w:rsidR="00AA6D70" w:rsidRPr="009076DC">
        <w:rPr>
          <w:rFonts w:cstheme="minorHAnsi"/>
          <w:sz w:val="28"/>
          <w:szCs w:val="28"/>
        </w:rPr>
        <w:t xml:space="preserve"> </w:t>
      </w:r>
    </w:p>
    <w:p w14:paraId="738448DC" w14:textId="5A6AAA13" w:rsidR="0042163D" w:rsidRPr="009076DC" w:rsidRDefault="005A09B0"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He must be grave, not double-tongued, not given to much wine, </w:t>
      </w:r>
      <w:r w:rsidR="00AA6D70" w:rsidRPr="009076DC">
        <w:rPr>
          <w:rFonts w:cstheme="minorHAnsi"/>
          <w:sz w:val="28"/>
          <w:szCs w:val="28"/>
        </w:rPr>
        <w:t xml:space="preserve">and </w:t>
      </w:r>
      <w:r w:rsidRPr="009076DC">
        <w:rPr>
          <w:rFonts w:cstheme="minorHAnsi"/>
          <w:sz w:val="28"/>
          <w:szCs w:val="28"/>
        </w:rPr>
        <w:t>not greedy of filthy lucre</w:t>
      </w:r>
      <w:r w:rsidR="00AA6D70" w:rsidRPr="009076DC">
        <w:rPr>
          <w:rFonts w:cstheme="minorHAnsi"/>
          <w:sz w:val="28"/>
          <w:szCs w:val="28"/>
        </w:rPr>
        <w:t xml:space="preserve"> (money)</w:t>
      </w:r>
      <w:r w:rsidR="00CA5E90" w:rsidRPr="009076DC">
        <w:rPr>
          <w:rFonts w:cstheme="minorHAnsi"/>
          <w:sz w:val="28"/>
          <w:szCs w:val="28"/>
        </w:rPr>
        <w:t xml:space="preserve">. </w:t>
      </w:r>
      <w:r w:rsidR="00AA6D70" w:rsidRPr="009076DC">
        <w:rPr>
          <w:rFonts w:cstheme="minorHAnsi"/>
          <w:sz w:val="28"/>
          <w:szCs w:val="28"/>
        </w:rPr>
        <w:t xml:space="preserve"> </w:t>
      </w:r>
      <w:r w:rsidR="00CA5E90" w:rsidRPr="009076DC">
        <w:rPr>
          <w:rFonts w:cstheme="minorHAnsi"/>
          <w:i/>
          <w:iCs/>
          <w:sz w:val="28"/>
          <w:szCs w:val="28"/>
        </w:rPr>
        <w:t>I Tim</w:t>
      </w:r>
      <w:r w:rsidR="00AA6D70" w:rsidRPr="009076DC">
        <w:rPr>
          <w:rFonts w:cstheme="minorHAnsi"/>
          <w:i/>
          <w:iCs/>
          <w:sz w:val="28"/>
          <w:szCs w:val="28"/>
        </w:rPr>
        <w:t>othy</w:t>
      </w:r>
      <w:r w:rsidR="00CA5E90" w:rsidRPr="009076DC">
        <w:rPr>
          <w:rFonts w:cstheme="minorHAnsi"/>
          <w:i/>
          <w:iCs/>
          <w:sz w:val="28"/>
          <w:szCs w:val="28"/>
        </w:rPr>
        <w:t xml:space="preserve"> 3:8</w:t>
      </w:r>
    </w:p>
    <w:p w14:paraId="58EC4A4F" w14:textId="0C2592A3" w:rsidR="00CA5E90" w:rsidRPr="009076DC" w:rsidRDefault="00CA5E90"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He must hold the faith in pure conscience, </w:t>
      </w:r>
      <w:r w:rsidR="00774A35" w:rsidRPr="009076DC">
        <w:rPr>
          <w:rFonts w:cstheme="minorHAnsi"/>
          <w:sz w:val="28"/>
          <w:szCs w:val="28"/>
        </w:rPr>
        <w:t xml:space="preserve">be a proven man, </w:t>
      </w:r>
      <w:r w:rsidR="001858A2" w:rsidRPr="009076DC">
        <w:rPr>
          <w:rFonts w:cstheme="minorHAnsi"/>
          <w:sz w:val="28"/>
          <w:szCs w:val="28"/>
        </w:rPr>
        <w:t xml:space="preserve">blameless, </w:t>
      </w:r>
      <w:r w:rsidR="00AA6D70" w:rsidRPr="009076DC">
        <w:rPr>
          <w:rFonts w:cstheme="minorHAnsi"/>
          <w:sz w:val="28"/>
          <w:szCs w:val="28"/>
        </w:rPr>
        <w:t xml:space="preserve">the </w:t>
      </w:r>
      <w:r w:rsidR="00774A35" w:rsidRPr="009076DC">
        <w:rPr>
          <w:rFonts w:cstheme="minorHAnsi"/>
          <w:sz w:val="28"/>
          <w:szCs w:val="28"/>
        </w:rPr>
        <w:t xml:space="preserve">husband of one wife, </w:t>
      </w:r>
      <w:r w:rsidR="00AA6D70" w:rsidRPr="009076DC">
        <w:rPr>
          <w:rFonts w:cstheme="minorHAnsi"/>
          <w:sz w:val="28"/>
          <w:szCs w:val="28"/>
        </w:rPr>
        <w:t>and</w:t>
      </w:r>
      <w:r w:rsidR="00774A35" w:rsidRPr="009076DC">
        <w:rPr>
          <w:rFonts w:cstheme="minorHAnsi"/>
          <w:sz w:val="28"/>
          <w:szCs w:val="28"/>
        </w:rPr>
        <w:t xml:space="preserve"> rule his family and household</w:t>
      </w:r>
      <w:r w:rsidR="00AA6D70" w:rsidRPr="009076DC">
        <w:rPr>
          <w:rFonts w:cstheme="minorHAnsi"/>
          <w:sz w:val="28"/>
          <w:szCs w:val="28"/>
        </w:rPr>
        <w:t xml:space="preserve"> well</w:t>
      </w:r>
      <w:r w:rsidR="00774A35" w:rsidRPr="009076DC">
        <w:rPr>
          <w:rFonts w:cstheme="minorHAnsi"/>
          <w:sz w:val="28"/>
          <w:szCs w:val="28"/>
        </w:rPr>
        <w:t xml:space="preserve">. </w:t>
      </w:r>
      <w:r w:rsidR="001858A2" w:rsidRPr="009076DC">
        <w:rPr>
          <w:rFonts w:cstheme="minorHAnsi"/>
          <w:i/>
          <w:iCs/>
          <w:sz w:val="28"/>
          <w:szCs w:val="28"/>
        </w:rPr>
        <w:t>I Tim</w:t>
      </w:r>
      <w:r w:rsidR="00AA6D70" w:rsidRPr="009076DC">
        <w:rPr>
          <w:rFonts w:cstheme="minorHAnsi"/>
          <w:i/>
          <w:iCs/>
          <w:sz w:val="28"/>
          <w:szCs w:val="28"/>
        </w:rPr>
        <w:t>othy</w:t>
      </w:r>
      <w:r w:rsidR="001858A2" w:rsidRPr="009076DC">
        <w:rPr>
          <w:rFonts w:cstheme="minorHAnsi"/>
          <w:i/>
          <w:iCs/>
          <w:sz w:val="28"/>
          <w:szCs w:val="28"/>
        </w:rPr>
        <w:t xml:space="preserve"> 3:10-</w:t>
      </w:r>
      <w:r w:rsidR="00E946EB" w:rsidRPr="009076DC">
        <w:rPr>
          <w:rFonts w:cstheme="minorHAnsi"/>
          <w:i/>
          <w:iCs/>
          <w:sz w:val="28"/>
          <w:szCs w:val="28"/>
        </w:rPr>
        <w:t>12</w:t>
      </w:r>
    </w:p>
    <w:p w14:paraId="24267E7E" w14:textId="2A38BE15" w:rsidR="00E946EB" w:rsidRPr="009076DC" w:rsidRDefault="00E946EB" w:rsidP="009076DC">
      <w:pPr>
        <w:pStyle w:val="ListParagraph"/>
        <w:numPr>
          <w:ilvl w:val="3"/>
          <w:numId w:val="7"/>
        </w:numPr>
        <w:spacing w:line="276" w:lineRule="auto"/>
        <w:ind w:left="1440"/>
        <w:rPr>
          <w:rFonts w:cstheme="minorHAnsi"/>
          <w:sz w:val="28"/>
          <w:szCs w:val="28"/>
        </w:rPr>
      </w:pPr>
      <w:r w:rsidRPr="009076DC">
        <w:rPr>
          <w:rFonts w:cstheme="minorHAnsi"/>
          <w:sz w:val="28"/>
          <w:szCs w:val="28"/>
        </w:rPr>
        <w:t xml:space="preserve">He must have an honest report, be spirit-filled, </w:t>
      </w:r>
      <w:r w:rsidR="00AA6D70" w:rsidRPr="009076DC">
        <w:rPr>
          <w:rFonts w:cstheme="minorHAnsi"/>
          <w:sz w:val="28"/>
          <w:szCs w:val="28"/>
        </w:rPr>
        <w:t xml:space="preserve">and be </w:t>
      </w:r>
      <w:r w:rsidRPr="009076DC">
        <w:rPr>
          <w:rFonts w:cstheme="minorHAnsi"/>
          <w:sz w:val="28"/>
          <w:szCs w:val="28"/>
        </w:rPr>
        <w:t xml:space="preserve">filled with wisdom. </w:t>
      </w:r>
      <w:r w:rsidRPr="009076DC">
        <w:rPr>
          <w:rFonts w:cstheme="minorHAnsi"/>
          <w:i/>
          <w:iCs/>
          <w:sz w:val="28"/>
          <w:szCs w:val="28"/>
        </w:rPr>
        <w:t>Acts 6:3</w:t>
      </w:r>
    </w:p>
    <w:p w14:paraId="559BDFF6" w14:textId="750F0DD0" w:rsidR="00E946EB" w:rsidRPr="009076DC" w:rsidRDefault="00E946EB"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For the wife of a deacon:</w:t>
      </w:r>
    </w:p>
    <w:p w14:paraId="5E650B6C" w14:textId="589CC451" w:rsidR="00A2219E" w:rsidRPr="009076DC" w:rsidRDefault="00E946EB" w:rsidP="009076DC">
      <w:pPr>
        <w:pStyle w:val="ListParagraph"/>
        <w:numPr>
          <w:ilvl w:val="3"/>
          <w:numId w:val="7"/>
        </w:numPr>
        <w:spacing w:line="276" w:lineRule="auto"/>
        <w:rPr>
          <w:rFonts w:cstheme="minorHAnsi"/>
          <w:sz w:val="28"/>
          <w:szCs w:val="28"/>
        </w:rPr>
      </w:pPr>
      <w:r w:rsidRPr="009076DC">
        <w:rPr>
          <w:rFonts w:cstheme="minorHAnsi"/>
          <w:sz w:val="28"/>
          <w:szCs w:val="28"/>
        </w:rPr>
        <w:lastRenderedPageBreak/>
        <w:t>She must be grave</w:t>
      </w:r>
      <w:r w:rsidR="00C30F14" w:rsidRPr="009076DC">
        <w:rPr>
          <w:rFonts w:cstheme="minorHAnsi"/>
          <w:sz w:val="28"/>
          <w:szCs w:val="28"/>
        </w:rPr>
        <w:t xml:space="preserve">, </w:t>
      </w:r>
      <w:r w:rsidRPr="009076DC">
        <w:rPr>
          <w:rFonts w:cstheme="minorHAnsi"/>
          <w:sz w:val="28"/>
          <w:szCs w:val="28"/>
        </w:rPr>
        <w:t xml:space="preserve">not a </w:t>
      </w:r>
      <w:r w:rsidR="00A2219E" w:rsidRPr="009076DC">
        <w:rPr>
          <w:rFonts w:cstheme="minorHAnsi"/>
          <w:sz w:val="28"/>
          <w:szCs w:val="28"/>
        </w:rPr>
        <w:t>slanderer</w:t>
      </w:r>
      <w:r w:rsidR="00C30F14" w:rsidRPr="009076DC">
        <w:rPr>
          <w:rFonts w:cstheme="minorHAnsi"/>
          <w:sz w:val="28"/>
          <w:szCs w:val="28"/>
        </w:rPr>
        <w:t xml:space="preserve">, </w:t>
      </w:r>
      <w:r w:rsidR="00AA6D70" w:rsidRPr="009076DC">
        <w:rPr>
          <w:rFonts w:cstheme="minorHAnsi"/>
          <w:sz w:val="28"/>
          <w:szCs w:val="28"/>
        </w:rPr>
        <w:t>and</w:t>
      </w:r>
      <w:r w:rsidR="00C30F14" w:rsidRPr="009076DC">
        <w:rPr>
          <w:rFonts w:cstheme="minorHAnsi"/>
          <w:sz w:val="28"/>
          <w:szCs w:val="28"/>
        </w:rPr>
        <w:t xml:space="preserve"> </w:t>
      </w:r>
      <w:r w:rsidR="00065795" w:rsidRPr="009076DC">
        <w:rPr>
          <w:rFonts w:cstheme="minorHAnsi"/>
          <w:sz w:val="28"/>
          <w:szCs w:val="28"/>
        </w:rPr>
        <w:t>sober</w:t>
      </w:r>
      <w:r w:rsidR="00A2219E" w:rsidRPr="009076DC">
        <w:rPr>
          <w:rFonts w:cstheme="minorHAnsi"/>
          <w:sz w:val="28"/>
          <w:szCs w:val="28"/>
        </w:rPr>
        <w:t xml:space="preserve">. </w:t>
      </w:r>
      <w:r w:rsidR="00C30F14" w:rsidRPr="009076DC">
        <w:rPr>
          <w:rFonts w:cstheme="minorHAnsi"/>
          <w:i/>
          <w:iCs/>
          <w:sz w:val="28"/>
          <w:szCs w:val="28"/>
        </w:rPr>
        <w:t>I Tim</w:t>
      </w:r>
      <w:r w:rsidR="00AA6D70" w:rsidRPr="009076DC">
        <w:rPr>
          <w:rFonts w:cstheme="minorHAnsi"/>
          <w:i/>
          <w:iCs/>
          <w:sz w:val="28"/>
          <w:szCs w:val="28"/>
        </w:rPr>
        <w:t>othy</w:t>
      </w:r>
      <w:r w:rsidR="00C30F14" w:rsidRPr="009076DC">
        <w:rPr>
          <w:rFonts w:cstheme="minorHAnsi"/>
          <w:i/>
          <w:iCs/>
          <w:sz w:val="28"/>
          <w:szCs w:val="28"/>
        </w:rPr>
        <w:t xml:space="preserve"> 3:11,</w:t>
      </w:r>
      <w:r w:rsidR="00065795" w:rsidRPr="009076DC">
        <w:rPr>
          <w:rFonts w:cstheme="minorHAnsi"/>
          <w:i/>
          <w:iCs/>
          <w:sz w:val="28"/>
          <w:szCs w:val="28"/>
        </w:rPr>
        <w:t xml:space="preserve"> 7:1</w:t>
      </w:r>
    </w:p>
    <w:p w14:paraId="5D91E0F1" w14:textId="65B6F02A" w:rsidR="00E946EB" w:rsidRPr="009076DC" w:rsidRDefault="00A2219E" w:rsidP="009076DC">
      <w:pPr>
        <w:pStyle w:val="ListParagraph"/>
        <w:numPr>
          <w:ilvl w:val="3"/>
          <w:numId w:val="7"/>
        </w:numPr>
        <w:spacing w:line="276" w:lineRule="auto"/>
        <w:rPr>
          <w:rFonts w:cstheme="minorHAnsi"/>
          <w:sz w:val="28"/>
          <w:szCs w:val="28"/>
        </w:rPr>
      </w:pPr>
      <w:r w:rsidRPr="009076DC">
        <w:rPr>
          <w:rFonts w:cstheme="minorHAnsi"/>
          <w:sz w:val="28"/>
          <w:szCs w:val="28"/>
        </w:rPr>
        <w:t xml:space="preserve">She must be faithful in all things. </w:t>
      </w:r>
      <w:r w:rsidR="00065795" w:rsidRPr="009076DC">
        <w:rPr>
          <w:rFonts w:cstheme="minorHAnsi"/>
          <w:i/>
          <w:iCs/>
          <w:sz w:val="28"/>
          <w:szCs w:val="28"/>
        </w:rPr>
        <w:t>I Tim</w:t>
      </w:r>
      <w:r w:rsidR="00AA6D70" w:rsidRPr="009076DC">
        <w:rPr>
          <w:rFonts w:cstheme="minorHAnsi"/>
          <w:i/>
          <w:iCs/>
          <w:sz w:val="28"/>
          <w:szCs w:val="28"/>
        </w:rPr>
        <w:t>othy</w:t>
      </w:r>
      <w:r w:rsidR="00065795" w:rsidRPr="009076DC">
        <w:rPr>
          <w:rFonts w:cstheme="minorHAnsi"/>
          <w:i/>
          <w:iCs/>
          <w:sz w:val="28"/>
          <w:szCs w:val="28"/>
        </w:rPr>
        <w:t xml:space="preserve"> 3:11</w:t>
      </w:r>
    </w:p>
    <w:p w14:paraId="5538F0C2" w14:textId="20F8275B" w:rsidR="00065795" w:rsidRPr="009076DC" w:rsidRDefault="00065795" w:rsidP="009076DC">
      <w:pPr>
        <w:pStyle w:val="ListParagraph"/>
        <w:numPr>
          <w:ilvl w:val="1"/>
          <w:numId w:val="7"/>
        </w:numPr>
        <w:spacing w:line="276" w:lineRule="auto"/>
        <w:ind w:left="720"/>
        <w:rPr>
          <w:rFonts w:cstheme="minorHAnsi"/>
          <w:sz w:val="28"/>
          <w:szCs w:val="28"/>
        </w:rPr>
      </w:pPr>
      <w:r w:rsidRPr="009076DC">
        <w:rPr>
          <w:rFonts w:cstheme="minorHAnsi"/>
          <w:b/>
          <w:bCs/>
          <w:sz w:val="28"/>
          <w:szCs w:val="28"/>
        </w:rPr>
        <w:t>The election of deacons</w:t>
      </w:r>
      <w:r w:rsidRPr="009076DC">
        <w:rPr>
          <w:rFonts w:cstheme="minorHAnsi"/>
          <w:sz w:val="28"/>
          <w:szCs w:val="28"/>
        </w:rPr>
        <w:t xml:space="preserve"> – </w:t>
      </w:r>
      <w:r w:rsidRPr="009076DC">
        <w:rPr>
          <w:rFonts w:cstheme="minorHAnsi"/>
          <w:i/>
          <w:iCs/>
          <w:sz w:val="28"/>
          <w:szCs w:val="28"/>
        </w:rPr>
        <w:t>Acts 6:1-7</w:t>
      </w:r>
      <w:r w:rsidRPr="009076DC">
        <w:rPr>
          <w:rFonts w:cstheme="minorHAnsi"/>
          <w:sz w:val="28"/>
          <w:szCs w:val="28"/>
        </w:rPr>
        <w:t xml:space="preserve"> </w:t>
      </w:r>
    </w:p>
    <w:p w14:paraId="1CADA335" w14:textId="464D2C22" w:rsidR="00065795" w:rsidRPr="009076DC" w:rsidRDefault="00065795"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Deacons are elected when necessary</w:t>
      </w:r>
      <w:r w:rsidR="00126CA1" w:rsidRPr="009076DC">
        <w:rPr>
          <w:rFonts w:cstheme="minorHAnsi"/>
          <w:sz w:val="28"/>
          <w:szCs w:val="28"/>
        </w:rPr>
        <w:t xml:space="preserve"> </w:t>
      </w:r>
      <w:r w:rsidR="00BD4D43" w:rsidRPr="009076DC">
        <w:rPr>
          <w:rFonts w:cstheme="minorHAnsi"/>
          <w:sz w:val="28"/>
          <w:szCs w:val="28"/>
        </w:rPr>
        <w:t>and</w:t>
      </w:r>
      <w:r w:rsidRPr="009076DC">
        <w:rPr>
          <w:rFonts w:cstheme="minorHAnsi"/>
          <w:sz w:val="28"/>
          <w:szCs w:val="28"/>
        </w:rPr>
        <w:t xml:space="preserve"> when called for by the Pastor. </w:t>
      </w:r>
    </w:p>
    <w:p w14:paraId="3163F805" w14:textId="39CD2AF6" w:rsidR="00065795" w:rsidRPr="009076DC" w:rsidRDefault="00065795"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Deacons are to be elected with consideration of qualification. </w:t>
      </w:r>
    </w:p>
    <w:p w14:paraId="54DDB114" w14:textId="2948A3AA" w:rsidR="00A46085" w:rsidRPr="009076DC" w:rsidRDefault="00065795"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Deacons are to be elected from within the church membership</w:t>
      </w:r>
      <w:r w:rsidR="00BD4D43" w:rsidRPr="009076DC">
        <w:rPr>
          <w:rFonts w:cstheme="minorHAnsi"/>
          <w:sz w:val="28"/>
          <w:szCs w:val="28"/>
        </w:rPr>
        <w:t xml:space="preserve"> by the church. </w:t>
      </w:r>
    </w:p>
    <w:p w14:paraId="623FB76E" w14:textId="15562FB3" w:rsidR="00065795" w:rsidRPr="009076DC" w:rsidRDefault="00065795" w:rsidP="009076DC">
      <w:pPr>
        <w:pStyle w:val="ListParagraph"/>
        <w:numPr>
          <w:ilvl w:val="2"/>
          <w:numId w:val="7"/>
        </w:numPr>
        <w:spacing w:line="276" w:lineRule="auto"/>
        <w:ind w:left="1080"/>
        <w:rPr>
          <w:rFonts w:cstheme="minorHAnsi"/>
          <w:sz w:val="28"/>
          <w:szCs w:val="28"/>
        </w:rPr>
      </w:pPr>
      <w:r w:rsidRPr="009076DC">
        <w:rPr>
          <w:rFonts w:cstheme="minorHAnsi"/>
          <w:sz w:val="28"/>
          <w:szCs w:val="28"/>
        </w:rPr>
        <w:t xml:space="preserve">Deacons are to be under the direction of the pastor. </w:t>
      </w:r>
    </w:p>
    <w:p w14:paraId="49857601" w14:textId="77777777" w:rsidR="00AA6D70" w:rsidRPr="009076DC" w:rsidRDefault="00AA6D70" w:rsidP="009076DC">
      <w:pPr>
        <w:spacing w:line="276" w:lineRule="auto"/>
        <w:rPr>
          <w:rFonts w:cstheme="minorHAnsi"/>
          <w:b/>
          <w:bCs/>
          <w:sz w:val="28"/>
          <w:szCs w:val="28"/>
          <w:u w:val="single"/>
        </w:rPr>
      </w:pPr>
    </w:p>
    <w:p w14:paraId="3E888895" w14:textId="200CEBFE" w:rsidR="00DC25C9" w:rsidRPr="009076DC" w:rsidRDefault="00DC25C9" w:rsidP="009076DC">
      <w:pPr>
        <w:spacing w:line="276" w:lineRule="auto"/>
        <w:rPr>
          <w:rFonts w:cstheme="minorHAnsi"/>
          <w:b/>
          <w:bCs/>
          <w:sz w:val="28"/>
          <w:szCs w:val="28"/>
          <w:u w:val="single"/>
        </w:rPr>
      </w:pPr>
      <w:r w:rsidRPr="009076DC">
        <w:rPr>
          <w:rFonts w:cstheme="minorHAnsi"/>
          <w:b/>
          <w:bCs/>
          <w:sz w:val="28"/>
          <w:szCs w:val="28"/>
          <w:u w:val="single"/>
        </w:rPr>
        <w:t>CONCLUSION:</w:t>
      </w:r>
    </w:p>
    <w:p w14:paraId="2AC62AC5" w14:textId="5365C7B7" w:rsidR="00AA6D70" w:rsidRPr="009076DC" w:rsidRDefault="0056414B" w:rsidP="009076DC">
      <w:pPr>
        <w:spacing w:line="276" w:lineRule="auto"/>
        <w:rPr>
          <w:rFonts w:cstheme="minorHAnsi"/>
          <w:sz w:val="28"/>
          <w:szCs w:val="28"/>
        </w:rPr>
      </w:pPr>
      <w:r w:rsidRPr="009076DC">
        <w:rPr>
          <w:rFonts w:cstheme="minorHAnsi"/>
          <w:sz w:val="28"/>
          <w:szCs w:val="28"/>
        </w:rPr>
        <w:t>The Baptist distinctive of only two offices in the church is very important for the church to carry out its commission. Leadership is key and scriptural leadership is through the pastor. The deacons assist the pastor by serving the church.</w:t>
      </w:r>
    </w:p>
    <w:sectPr w:rsidR="00AA6D70" w:rsidRPr="009076DC" w:rsidSect="009076DC">
      <w:headerReference w:type="even" r:id="rId7"/>
      <w:headerReference w:type="default" r:id="rId8"/>
      <w:footerReference w:type="even" r:id="rId9"/>
      <w:footerReference w:type="default" r:id="rId10"/>
      <w:headerReference w:type="first" r:id="rId11"/>
      <w:footerReference w:type="first" r:id="rId12"/>
      <w:pgSz w:w="15840" w:h="12240" w:orient="landscape" w:code="1"/>
      <w:pgMar w:top="720" w:right="720" w:bottom="720" w:left="720" w:header="45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5765B" w14:textId="77777777" w:rsidR="000F5856" w:rsidRDefault="000F5856" w:rsidP="00DC25C9">
      <w:r>
        <w:separator/>
      </w:r>
    </w:p>
  </w:endnote>
  <w:endnote w:type="continuationSeparator" w:id="0">
    <w:p w14:paraId="48AD089F" w14:textId="77777777" w:rsidR="000F5856" w:rsidRDefault="000F5856" w:rsidP="00DC2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0FC5A" w14:textId="77777777" w:rsidR="00424F9C" w:rsidRDefault="00424F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63C2" w14:textId="77777777" w:rsidR="00424F9C" w:rsidRDefault="00424F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0FCF0" w14:textId="77777777" w:rsidR="00424F9C" w:rsidRDefault="00424F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8ABD6" w14:textId="77777777" w:rsidR="000F5856" w:rsidRDefault="000F5856" w:rsidP="00DC25C9">
      <w:r>
        <w:separator/>
      </w:r>
    </w:p>
  </w:footnote>
  <w:footnote w:type="continuationSeparator" w:id="0">
    <w:p w14:paraId="43A1709C" w14:textId="77777777" w:rsidR="000F5856" w:rsidRDefault="000F5856" w:rsidP="00DC2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A770" w14:textId="77777777" w:rsidR="00424F9C" w:rsidRDefault="00424F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61672" w14:textId="0A193009" w:rsidR="00DC25C9" w:rsidRDefault="00DC25C9">
    <w:pPr>
      <w:pStyle w:val="Header"/>
    </w:pPr>
    <w:r w:rsidRPr="00DC25C9">
      <w:rPr>
        <w:b/>
        <w:bCs/>
      </w:rPr>
      <w:t>BAPTIST DISTINCTIVES</w:t>
    </w:r>
    <w:r>
      <w:ptab w:relativeTo="margin" w:alignment="center" w:leader="none"/>
    </w:r>
    <w:r>
      <w:ptab w:relativeTo="margin" w:alignment="right" w:leader="none"/>
    </w:r>
    <w:r>
      <w:t xml:space="preserve">LESSON </w:t>
    </w:r>
    <w:r>
      <w:t>1</w:t>
    </w:r>
    <w:r w:rsidR="00717211">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A225B" w14:textId="77777777" w:rsidR="00424F9C" w:rsidRDefault="00424F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3243EA"/>
    <w:multiLevelType w:val="hybridMultilevel"/>
    <w:tmpl w:val="B96CFAFE"/>
    <w:lvl w:ilvl="0" w:tplc="7C36CB18">
      <w:start w:val="1"/>
      <w:numFmt w:val="upperLetter"/>
      <w:lvlText w:val="%1."/>
      <w:lvlJc w:val="left"/>
      <w:pPr>
        <w:ind w:left="1440" w:hanging="720"/>
      </w:pPr>
      <w:rPr>
        <w:rFonts w:asciiTheme="minorHAnsi" w:eastAsiaTheme="minorEastAsia" w:hAnsiTheme="minorHAnsi" w:cstheme="minorBidi"/>
        <w:sz w:val="22"/>
        <w:szCs w:val="22"/>
      </w:rPr>
    </w:lvl>
    <w:lvl w:ilvl="1" w:tplc="C0262B4C">
      <w:start w:val="1"/>
      <w:numFmt w:val="upperLetter"/>
      <w:lvlText w:val="%2."/>
      <w:lvlJc w:val="left"/>
      <w:pPr>
        <w:ind w:left="1800" w:hanging="360"/>
      </w:pPr>
      <w:rPr>
        <w:sz w:val="22"/>
        <w:szCs w:val="22"/>
      </w:rPr>
    </w:lvl>
    <w:lvl w:ilvl="2" w:tplc="B81820C2">
      <w:start w:val="1"/>
      <w:numFmt w:val="decimal"/>
      <w:lvlText w:val="%3."/>
      <w:lvlJc w:val="left"/>
      <w:pPr>
        <w:ind w:left="2070" w:hanging="360"/>
      </w:pPr>
      <w:rPr>
        <w:sz w:val="22"/>
        <w:szCs w:val="22"/>
      </w:rPr>
    </w:lvl>
    <w:lvl w:ilvl="3" w:tplc="B7EEDCD0">
      <w:start w:val="1"/>
      <w:numFmt w:val="lowerLetter"/>
      <w:lvlText w:val="%4."/>
      <w:lvlJc w:val="left"/>
      <w:pPr>
        <w:ind w:left="2250" w:hanging="360"/>
      </w:pPr>
      <w:rPr>
        <w:sz w:val="22"/>
        <w:szCs w:val="22"/>
      </w:rPr>
    </w:lvl>
    <w:lvl w:ilvl="4" w:tplc="403ED800">
      <w:start w:val="1"/>
      <w:numFmt w:val="lowerRoman"/>
      <w:lvlText w:val="%5."/>
      <w:lvlJc w:val="right"/>
      <w:pPr>
        <w:ind w:left="3960" w:hanging="360"/>
      </w:pPr>
      <w:rPr>
        <w:rFonts w:hint="default"/>
        <w:sz w:val="21"/>
        <w:szCs w:val="21"/>
      </w:r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1C36AB9"/>
    <w:multiLevelType w:val="hybridMultilevel"/>
    <w:tmpl w:val="A0961AC8"/>
    <w:lvl w:ilvl="0" w:tplc="FAD0B538">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15:restartNumberingAfterBreak="0">
    <w:nsid w:val="38597F07"/>
    <w:multiLevelType w:val="multilevel"/>
    <w:tmpl w:val="0409001D"/>
    <w:styleLink w:val="Sermon2"/>
    <w:lvl w:ilvl="0">
      <w:start w:val="1"/>
      <w:numFmt w:val="upperRoman"/>
      <w:lvlText w:val="%1"/>
      <w:lvlJc w:val="left"/>
      <w:pPr>
        <w:ind w:left="360" w:hanging="360"/>
      </w:pPr>
      <w:rPr>
        <w:rFonts w:ascii="Times New Roman" w:hAnsi="Times New Roman" w:hint="default"/>
        <w:b/>
        <w:color w:val="auto"/>
      </w:rPr>
    </w:lvl>
    <w:lvl w:ilvl="1">
      <w:start w:val="1"/>
      <w:numFmt w:val="upperLetter"/>
      <w:lvlText w:val="%2"/>
      <w:lvlJc w:val="left"/>
      <w:pPr>
        <w:ind w:left="720" w:hanging="360"/>
      </w:pPr>
      <w:rPr>
        <w:rFonts w:ascii="Times New Roman" w:hAnsi="Times New Roman" w:hint="default"/>
        <w:color w:val="auto"/>
      </w:rPr>
    </w:lvl>
    <w:lvl w:ilvl="2">
      <w:start w:val="1"/>
      <w:numFmt w:val="decimal"/>
      <w:lvlText w:val="%3"/>
      <w:lvlJc w:val="left"/>
      <w:pPr>
        <w:ind w:left="1080" w:hanging="360"/>
      </w:pPr>
      <w:rPr>
        <w:rFonts w:ascii="Times New Roman" w:hAnsi="Times New Roman" w:hint="default"/>
        <w:color w:val="auto"/>
      </w:rPr>
    </w:lvl>
    <w:lvl w:ilvl="3">
      <w:start w:val="1"/>
      <w:numFmt w:val="lowerLetter"/>
      <w:lvlText w:val="%4"/>
      <w:lvlJc w:val="left"/>
      <w:pPr>
        <w:ind w:left="1440" w:hanging="360"/>
      </w:pPr>
      <w:rPr>
        <w:rFonts w:ascii="Times New Roman" w:hAnsi="Times New Roman" w:hint="default"/>
        <w:color w:val="auto"/>
      </w:rPr>
    </w:lvl>
    <w:lvl w:ilvl="4">
      <w:start w:val="1"/>
      <w:numFmt w:val="lowerRoman"/>
      <w:lvlText w:val="%5"/>
      <w:lvlJc w:val="left"/>
      <w:pPr>
        <w:ind w:left="1800" w:hanging="360"/>
      </w:pPr>
      <w:rPr>
        <w:rFonts w:ascii="Times New Roman" w:hAnsi="Times New Roman"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59E7464"/>
    <w:multiLevelType w:val="hybridMultilevel"/>
    <w:tmpl w:val="7AAA5602"/>
    <w:lvl w:ilvl="0" w:tplc="26D893A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55CD70BB"/>
    <w:multiLevelType w:val="hybridMultilevel"/>
    <w:tmpl w:val="3D42814A"/>
    <w:lvl w:ilvl="0" w:tplc="CCDA71E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9526C94"/>
    <w:multiLevelType w:val="hybridMultilevel"/>
    <w:tmpl w:val="26A4DE82"/>
    <w:lvl w:ilvl="0" w:tplc="9CCE2EA2">
      <w:start w:val="1"/>
      <w:numFmt w:val="upperRoman"/>
      <w:lvlText w:val="%1."/>
      <w:lvlJc w:val="left"/>
      <w:pPr>
        <w:ind w:left="720" w:hanging="720"/>
      </w:pPr>
      <w:rPr>
        <w:rFonts w:hint="default"/>
      </w:rPr>
    </w:lvl>
    <w:lvl w:ilvl="1" w:tplc="94701C54">
      <w:start w:val="1"/>
      <w:numFmt w:val="upperLetter"/>
      <w:lvlText w:val="%2."/>
      <w:lvlJc w:val="left"/>
      <w:pPr>
        <w:ind w:left="1080" w:hanging="360"/>
      </w:pPr>
      <w:rPr>
        <w:b/>
        <w:bCs/>
        <w:sz w:val="22"/>
        <w:szCs w:val="22"/>
      </w:rPr>
    </w:lvl>
    <w:lvl w:ilvl="2" w:tplc="7466F7A4">
      <w:start w:val="1"/>
      <w:numFmt w:val="decimal"/>
      <w:lvlText w:val="%3."/>
      <w:lvlJc w:val="left"/>
      <w:pPr>
        <w:ind w:left="1620" w:hanging="360"/>
      </w:pPr>
      <w:rPr>
        <w:sz w:val="22"/>
        <w:szCs w:val="22"/>
      </w:rPr>
    </w:lvl>
    <w:lvl w:ilvl="3" w:tplc="BD7275C2">
      <w:start w:val="1"/>
      <w:numFmt w:val="lowerLetter"/>
      <w:lvlText w:val="%4."/>
      <w:lvlJc w:val="left"/>
      <w:pPr>
        <w:ind w:left="2250" w:hanging="360"/>
      </w:pPr>
      <w:rPr>
        <w:sz w:val="22"/>
        <w:szCs w:val="22"/>
      </w:rPr>
    </w:lvl>
    <w:lvl w:ilvl="4" w:tplc="687CC0DA">
      <w:start w:val="1"/>
      <w:numFmt w:val="lowerRoman"/>
      <w:lvlText w:val="%5."/>
      <w:lvlJc w:val="left"/>
      <w:pPr>
        <w:ind w:left="2880" w:hanging="360"/>
      </w:pPr>
      <w:rPr>
        <w:rFonts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89155710">
    <w:abstractNumId w:val="3"/>
  </w:num>
  <w:num w:numId="2" w16cid:durableId="1148597704">
    <w:abstractNumId w:val="1"/>
  </w:num>
  <w:num w:numId="3" w16cid:durableId="2077898899">
    <w:abstractNumId w:val="0"/>
  </w:num>
  <w:num w:numId="4" w16cid:durableId="200868552">
    <w:abstractNumId w:val="4"/>
  </w:num>
  <w:num w:numId="5" w16cid:durableId="1708524148">
    <w:abstractNumId w:val="2"/>
  </w:num>
  <w:num w:numId="6" w16cid:durableId="1974410709">
    <w:abstractNumId w:val="5"/>
  </w:num>
  <w:num w:numId="7" w16cid:durableId="3242805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57B"/>
    <w:rsid w:val="00001FE6"/>
    <w:rsid w:val="00043842"/>
    <w:rsid w:val="00065795"/>
    <w:rsid w:val="0006700B"/>
    <w:rsid w:val="00086B03"/>
    <w:rsid w:val="000A3B15"/>
    <w:rsid w:val="000F5856"/>
    <w:rsid w:val="000F5E9E"/>
    <w:rsid w:val="001156E7"/>
    <w:rsid w:val="00126CA1"/>
    <w:rsid w:val="00146EBF"/>
    <w:rsid w:val="001858A2"/>
    <w:rsid w:val="001D24A8"/>
    <w:rsid w:val="001E248B"/>
    <w:rsid w:val="00230674"/>
    <w:rsid w:val="00241B97"/>
    <w:rsid w:val="003D40EA"/>
    <w:rsid w:val="004020C4"/>
    <w:rsid w:val="0042163D"/>
    <w:rsid w:val="00424F9C"/>
    <w:rsid w:val="00425760"/>
    <w:rsid w:val="00452DA5"/>
    <w:rsid w:val="004756C6"/>
    <w:rsid w:val="005053DE"/>
    <w:rsid w:val="0056414B"/>
    <w:rsid w:val="005A09B0"/>
    <w:rsid w:val="005B27FD"/>
    <w:rsid w:val="005B349D"/>
    <w:rsid w:val="005C7C35"/>
    <w:rsid w:val="0063123B"/>
    <w:rsid w:val="006736AB"/>
    <w:rsid w:val="006E7A7C"/>
    <w:rsid w:val="00717211"/>
    <w:rsid w:val="00733F31"/>
    <w:rsid w:val="00774A35"/>
    <w:rsid w:val="007831B4"/>
    <w:rsid w:val="007B1B81"/>
    <w:rsid w:val="007B2296"/>
    <w:rsid w:val="007F1BD3"/>
    <w:rsid w:val="00825ADC"/>
    <w:rsid w:val="008B11DA"/>
    <w:rsid w:val="009076DC"/>
    <w:rsid w:val="00934BFE"/>
    <w:rsid w:val="00947CCA"/>
    <w:rsid w:val="009817C0"/>
    <w:rsid w:val="0099606F"/>
    <w:rsid w:val="009D3010"/>
    <w:rsid w:val="00A2219E"/>
    <w:rsid w:val="00A30C75"/>
    <w:rsid w:val="00A46085"/>
    <w:rsid w:val="00A7557B"/>
    <w:rsid w:val="00AA6D70"/>
    <w:rsid w:val="00B93F46"/>
    <w:rsid w:val="00BD4D43"/>
    <w:rsid w:val="00C30F14"/>
    <w:rsid w:val="00C31837"/>
    <w:rsid w:val="00C71657"/>
    <w:rsid w:val="00CA5E90"/>
    <w:rsid w:val="00CB3B3A"/>
    <w:rsid w:val="00CC173B"/>
    <w:rsid w:val="00CF0779"/>
    <w:rsid w:val="00D429EE"/>
    <w:rsid w:val="00D517F2"/>
    <w:rsid w:val="00D82AF5"/>
    <w:rsid w:val="00D9176D"/>
    <w:rsid w:val="00DC25C9"/>
    <w:rsid w:val="00DD159E"/>
    <w:rsid w:val="00E24EAB"/>
    <w:rsid w:val="00E43D97"/>
    <w:rsid w:val="00E4419A"/>
    <w:rsid w:val="00E52EDF"/>
    <w:rsid w:val="00E946EB"/>
    <w:rsid w:val="00F46615"/>
    <w:rsid w:val="00FA619C"/>
    <w:rsid w:val="00FA79A1"/>
    <w:rsid w:val="00FC54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56458"/>
  <w15:chartTrackingRefBased/>
  <w15:docId w15:val="{7FA15718-7DDF-1947-9F27-F67C622C1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ermon2">
    <w:name w:val="Sermon 2"/>
    <w:uiPriority w:val="99"/>
    <w:rsid w:val="00A30C75"/>
    <w:pPr>
      <w:numPr>
        <w:numId w:val="1"/>
      </w:numPr>
    </w:pPr>
  </w:style>
  <w:style w:type="numbering" w:customStyle="1" w:styleId="Sermon3">
    <w:name w:val="Sermon 3"/>
    <w:uiPriority w:val="99"/>
    <w:rsid w:val="00A30C75"/>
    <w:pPr>
      <w:numPr>
        <w:numId w:val="2"/>
      </w:numPr>
    </w:pPr>
  </w:style>
  <w:style w:type="paragraph" w:styleId="ListParagraph">
    <w:name w:val="List Paragraph"/>
    <w:basedOn w:val="Normal"/>
    <w:uiPriority w:val="34"/>
    <w:qFormat/>
    <w:rsid w:val="00A7557B"/>
    <w:pPr>
      <w:ind w:left="720"/>
      <w:contextualSpacing/>
    </w:pPr>
  </w:style>
  <w:style w:type="paragraph" w:styleId="Header">
    <w:name w:val="header"/>
    <w:basedOn w:val="Normal"/>
    <w:link w:val="HeaderChar"/>
    <w:uiPriority w:val="99"/>
    <w:unhideWhenUsed/>
    <w:rsid w:val="00DC25C9"/>
    <w:pPr>
      <w:tabs>
        <w:tab w:val="center" w:pos="4680"/>
        <w:tab w:val="right" w:pos="9360"/>
      </w:tabs>
    </w:pPr>
  </w:style>
  <w:style w:type="character" w:customStyle="1" w:styleId="HeaderChar">
    <w:name w:val="Header Char"/>
    <w:basedOn w:val="DefaultParagraphFont"/>
    <w:link w:val="Header"/>
    <w:uiPriority w:val="99"/>
    <w:rsid w:val="00DC25C9"/>
    <w:rPr>
      <w:rFonts w:eastAsiaTheme="minorEastAsia"/>
    </w:rPr>
  </w:style>
  <w:style w:type="paragraph" w:styleId="Footer">
    <w:name w:val="footer"/>
    <w:basedOn w:val="Normal"/>
    <w:link w:val="FooterChar"/>
    <w:uiPriority w:val="99"/>
    <w:unhideWhenUsed/>
    <w:rsid w:val="00DC25C9"/>
    <w:pPr>
      <w:tabs>
        <w:tab w:val="center" w:pos="4680"/>
        <w:tab w:val="right" w:pos="9360"/>
      </w:tabs>
    </w:pPr>
  </w:style>
  <w:style w:type="character" w:customStyle="1" w:styleId="FooterChar">
    <w:name w:val="Footer Char"/>
    <w:basedOn w:val="DefaultParagraphFont"/>
    <w:link w:val="Footer"/>
    <w:uiPriority w:val="99"/>
    <w:rsid w:val="00DC25C9"/>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Trimble</dc:creator>
  <cp:keywords/>
  <dc:description/>
  <cp:lastModifiedBy>Sean Gillespie</cp:lastModifiedBy>
  <cp:revision>12</cp:revision>
  <cp:lastPrinted>2019-08-09T21:42:00Z</cp:lastPrinted>
  <dcterms:created xsi:type="dcterms:W3CDTF">2020-08-03T20:13:00Z</dcterms:created>
  <dcterms:modified xsi:type="dcterms:W3CDTF">2025-01-28T21:54:00Z</dcterms:modified>
</cp:coreProperties>
</file>